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F0BC4" w14:textId="2A16F908" w:rsidR="0093466F" w:rsidRPr="0093466F" w:rsidRDefault="0093466F" w:rsidP="00023B09">
      <w:pPr>
        <w:rPr>
          <w:b/>
          <w:bCs/>
          <w:szCs w:val="18"/>
          <w:lang w:val="en-US"/>
        </w:rPr>
      </w:pPr>
      <w:r w:rsidRPr="0093466F">
        <w:rPr>
          <w:b/>
          <w:bCs/>
          <w:szCs w:val="18"/>
          <w:lang w:val="en-US"/>
        </w:rPr>
        <w:t xml:space="preserve">Confidentiality Statement </w:t>
      </w:r>
    </w:p>
    <w:p w14:paraId="6175A1EB" w14:textId="77777777" w:rsidR="0093466F" w:rsidRDefault="0093466F" w:rsidP="00023B09">
      <w:pPr>
        <w:rPr>
          <w:szCs w:val="18"/>
          <w:lang w:val="en-US"/>
        </w:rPr>
      </w:pPr>
    </w:p>
    <w:p w14:paraId="2E846396" w14:textId="59530863" w:rsidR="00023B09" w:rsidRPr="00F44505" w:rsidRDefault="004935A0" w:rsidP="00023B09">
      <w:pPr>
        <w:rPr>
          <w:szCs w:val="18"/>
          <w:lang w:val="en-US"/>
        </w:rPr>
      </w:pPr>
      <w:proofErr w:type="spellStart"/>
      <w:r w:rsidRPr="00E60494">
        <w:rPr>
          <w:szCs w:val="18"/>
          <w:lang w:val="en-US"/>
        </w:rPr>
        <w:t>Rijksdienst</w:t>
      </w:r>
      <w:proofErr w:type="spellEnd"/>
      <w:r w:rsidRPr="00E60494">
        <w:rPr>
          <w:szCs w:val="18"/>
          <w:lang w:val="en-US"/>
        </w:rPr>
        <w:t xml:space="preserve"> </w:t>
      </w:r>
      <w:proofErr w:type="spellStart"/>
      <w:r w:rsidRPr="00E60494">
        <w:rPr>
          <w:szCs w:val="18"/>
          <w:lang w:val="en-US"/>
        </w:rPr>
        <w:t>voor</w:t>
      </w:r>
      <w:proofErr w:type="spellEnd"/>
      <w:r w:rsidRPr="00E60494">
        <w:rPr>
          <w:szCs w:val="18"/>
          <w:lang w:val="en-US"/>
        </w:rPr>
        <w:t xml:space="preserve"> </w:t>
      </w:r>
      <w:proofErr w:type="spellStart"/>
      <w:r w:rsidRPr="00F44505">
        <w:rPr>
          <w:szCs w:val="18"/>
          <w:lang w:val="en-US"/>
        </w:rPr>
        <w:t>Ondernemend</w:t>
      </w:r>
      <w:proofErr w:type="spellEnd"/>
      <w:r w:rsidRPr="00F44505">
        <w:rPr>
          <w:szCs w:val="18"/>
          <w:lang w:val="en-US"/>
        </w:rPr>
        <w:t xml:space="preserve"> Nederland, also known as </w:t>
      </w:r>
      <w:r w:rsidR="00023B09" w:rsidRPr="00F44505">
        <w:rPr>
          <w:szCs w:val="18"/>
          <w:lang w:val="en-US"/>
        </w:rPr>
        <w:t xml:space="preserve">Netherlands </w:t>
      </w:r>
      <w:r w:rsidRPr="00F44505">
        <w:rPr>
          <w:szCs w:val="18"/>
          <w:lang w:val="en-US"/>
        </w:rPr>
        <w:t>Enterprise</w:t>
      </w:r>
      <w:r w:rsidR="00023B09" w:rsidRPr="00F44505">
        <w:rPr>
          <w:szCs w:val="18"/>
          <w:lang w:val="en-US"/>
        </w:rPr>
        <w:t xml:space="preserve"> Agency (hereinafter </w:t>
      </w:r>
      <w:r w:rsidR="00D724BC">
        <w:rPr>
          <w:szCs w:val="18"/>
          <w:lang w:val="en-US"/>
        </w:rPr>
        <w:t>RVO</w:t>
      </w:r>
      <w:r w:rsidR="00023B09" w:rsidRPr="00F44505">
        <w:rPr>
          <w:szCs w:val="18"/>
          <w:lang w:val="en-US"/>
        </w:rPr>
        <w:t>),</w:t>
      </w:r>
    </w:p>
    <w:p w14:paraId="27ED4590" w14:textId="77777777" w:rsidR="00023B09" w:rsidRPr="00F44505" w:rsidRDefault="00023B09" w:rsidP="00023B09">
      <w:pPr>
        <w:rPr>
          <w:szCs w:val="18"/>
          <w:lang w:val="en-US"/>
        </w:rPr>
      </w:pPr>
    </w:p>
    <w:p w14:paraId="54927782" w14:textId="77777777" w:rsidR="00023B09" w:rsidRPr="00F44505" w:rsidRDefault="00023B09" w:rsidP="00023B09">
      <w:pPr>
        <w:rPr>
          <w:szCs w:val="18"/>
          <w:lang w:val="en-US"/>
        </w:rPr>
      </w:pPr>
      <w:r w:rsidRPr="00F44505">
        <w:rPr>
          <w:szCs w:val="18"/>
          <w:lang w:val="en-US"/>
        </w:rPr>
        <w:t>Whereas:</w:t>
      </w:r>
    </w:p>
    <w:p w14:paraId="3753FA63" w14:textId="5A85EF71" w:rsidR="00F44505" w:rsidRPr="00F44505" w:rsidRDefault="00D724BC" w:rsidP="00F44505">
      <w:pPr>
        <w:pStyle w:val="Lijstalinea"/>
        <w:numPr>
          <w:ilvl w:val="0"/>
          <w:numId w:val="17"/>
        </w:numPr>
        <w:rPr>
          <w:rFonts w:ascii="Verdana" w:hAnsi="Verdana"/>
          <w:sz w:val="18"/>
          <w:szCs w:val="18"/>
          <w:lang w:val="en-GB"/>
        </w:rPr>
      </w:pPr>
      <w:r>
        <w:rPr>
          <w:rFonts w:ascii="Verdana" w:hAnsi="Verdana"/>
          <w:sz w:val="18"/>
          <w:szCs w:val="18"/>
          <w:lang w:val="en-US"/>
        </w:rPr>
        <w:t>RVO</w:t>
      </w:r>
      <w:r w:rsidR="00B576B1" w:rsidRPr="00F44505">
        <w:rPr>
          <w:rFonts w:ascii="Verdana" w:hAnsi="Verdana"/>
          <w:sz w:val="18"/>
          <w:szCs w:val="18"/>
          <w:lang w:val="en-US"/>
        </w:rPr>
        <w:t xml:space="preserve"> is a government agency which operates under the auspices of the Ministry of Economic Affairs and Climate Policy, part of the State of the Netherlands. Its activities are </w:t>
      </w:r>
      <w:r>
        <w:rPr>
          <w:rFonts w:ascii="Verdana" w:hAnsi="Verdana"/>
          <w:sz w:val="18"/>
          <w:szCs w:val="18"/>
          <w:lang w:val="en-US"/>
        </w:rPr>
        <w:t xml:space="preserve">mainly </w:t>
      </w:r>
      <w:r w:rsidR="00B576B1" w:rsidRPr="00F44505">
        <w:rPr>
          <w:rFonts w:ascii="Verdana" w:hAnsi="Verdana"/>
          <w:sz w:val="18"/>
          <w:szCs w:val="18"/>
          <w:lang w:val="en-US"/>
        </w:rPr>
        <w:t xml:space="preserve">commissioned by the various Dutch ministries and the European Union. </w:t>
      </w:r>
    </w:p>
    <w:p w14:paraId="12128271" w14:textId="0992AA06" w:rsidR="00F44505" w:rsidRPr="00F44505" w:rsidRDefault="00D724BC" w:rsidP="00F44505">
      <w:pPr>
        <w:pStyle w:val="Lijstalinea"/>
        <w:numPr>
          <w:ilvl w:val="0"/>
          <w:numId w:val="17"/>
        </w:numPr>
        <w:rPr>
          <w:rFonts w:ascii="Verdana" w:hAnsi="Verdana"/>
          <w:sz w:val="18"/>
          <w:szCs w:val="18"/>
          <w:lang w:val="en-US"/>
        </w:rPr>
      </w:pPr>
      <w:r>
        <w:rPr>
          <w:rFonts w:ascii="Verdana" w:hAnsi="Verdana"/>
          <w:sz w:val="18"/>
          <w:szCs w:val="18"/>
          <w:lang w:val="en-US"/>
        </w:rPr>
        <w:t>RVO</w:t>
      </w:r>
      <w:r w:rsidR="00F44505" w:rsidRPr="00F44505">
        <w:rPr>
          <w:rFonts w:ascii="Verdana" w:hAnsi="Verdana"/>
          <w:sz w:val="18"/>
          <w:szCs w:val="18"/>
          <w:lang w:val="en-US"/>
        </w:rPr>
        <w:t xml:space="preserve"> officials are bound to the confidentiality provisions of article 2:5 of the </w:t>
      </w:r>
      <w:proofErr w:type="spellStart"/>
      <w:r w:rsidR="00F44505" w:rsidRPr="00F44505">
        <w:rPr>
          <w:rFonts w:ascii="Verdana" w:hAnsi="Verdana"/>
          <w:sz w:val="18"/>
          <w:szCs w:val="18"/>
          <w:lang w:val="en-US"/>
        </w:rPr>
        <w:t>Algemene</w:t>
      </w:r>
      <w:proofErr w:type="spellEnd"/>
      <w:r w:rsidR="00F44505" w:rsidRPr="00F44505">
        <w:rPr>
          <w:rFonts w:ascii="Verdana" w:hAnsi="Verdana"/>
          <w:sz w:val="18"/>
          <w:szCs w:val="18"/>
          <w:lang w:val="en-US"/>
        </w:rPr>
        <w:t xml:space="preserve"> Wet </w:t>
      </w:r>
      <w:proofErr w:type="spellStart"/>
      <w:r w:rsidR="00F44505" w:rsidRPr="00F44505">
        <w:rPr>
          <w:rFonts w:ascii="Verdana" w:hAnsi="Verdana"/>
          <w:sz w:val="18"/>
          <w:szCs w:val="18"/>
          <w:lang w:val="en-US"/>
        </w:rPr>
        <w:t>Bestuursrecht</w:t>
      </w:r>
      <w:proofErr w:type="spellEnd"/>
      <w:r w:rsidR="00F44505" w:rsidRPr="00F44505">
        <w:rPr>
          <w:rFonts w:ascii="Verdana" w:hAnsi="Verdana"/>
          <w:sz w:val="18"/>
          <w:szCs w:val="18"/>
          <w:lang w:val="en-US"/>
        </w:rPr>
        <w:t xml:space="preserve"> (Dutch General Administrative Law Act).</w:t>
      </w:r>
    </w:p>
    <w:p w14:paraId="6B22F63A" w14:textId="50A978F6" w:rsidR="00F44505" w:rsidRPr="00F44505" w:rsidRDefault="00F44505" w:rsidP="00F44505">
      <w:pPr>
        <w:pStyle w:val="Lijstalinea"/>
        <w:numPr>
          <w:ilvl w:val="0"/>
          <w:numId w:val="17"/>
        </w:numPr>
        <w:rPr>
          <w:rFonts w:ascii="Verdana" w:hAnsi="Verdana"/>
          <w:sz w:val="18"/>
          <w:szCs w:val="18"/>
          <w:lang w:val="en-US"/>
        </w:rPr>
      </w:pPr>
      <w:r w:rsidRPr="00F44505">
        <w:rPr>
          <w:rFonts w:ascii="Verdana" w:hAnsi="Verdana"/>
          <w:sz w:val="18"/>
          <w:szCs w:val="18"/>
          <w:lang w:val="en-US"/>
        </w:rPr>
        <w:t xml:space="preserve">All non-officials working at the </w:t>
      </w:r>
      <w:r w:rsidR="00D724BC">
        <w:rPr>
          <w:rFonts w:ascii="Verdana" w:hAnsi="Verdana"/>
          <w:sz w:val="18"/>
          <w:szCs w:val="18"/>
          <w:lang w:val="en-US"/>
        </w:rPr>
        <w:t>RVO</w:t>
      </w:r>
      <w:r w:rsidRPr="00F44505">
        <w:rPr>
          <w:rFonts w:ascii="Verdana" w:hAnsi="Verdana"/>
          <w:sz w:val="18"/>
          <w:szCs w:val="18"/>
          <w:lang w:val="en-US"/>
        </w:rPr>
        <w:t xml:space="preserve"> are bound by a non-disclosure agreement.</w:t>
      </w:r>
    </w:p>
    <w:p w14:paraId="14CEC088" w14:textId="1C09B617" w:rsidR="00F44505" w:rsidRDefault="00F44505" w:rsidP="00F44505">
      <w:pPr>
        <w:pStyle w:val="Lijstalinea"/>
        <w:numPr>
          <w:ilvl w:val="0"/>
          <w:numId w:val="17"/>
        </w:numPr>
        <w:rPr>
          <w:rFonts w:ascii="Verdana" w:hAnsi="Verdana"/>
          <w:sz w:val="18"/>
          <w:szCs w:val="18"/>
          <w:lang w:val="en-GB"/>
        </w:rPr>
      </w:pPr>
      <w:r w:rsidRPr="00F44505">
        <w:rPr>
          <w:rFonts w:ascii="Verdana" w:hAnsi="Verdana"/>
          <w:sz w:val="18"/>
          <w:szCs w:val="18"/>
          <w:lang w:val="en-GB"/>
        </w:rPr>
        <w:t xml:space="preserve">Electric transport plays an important role in reducing CO2 emissions. In order to charge anywhere, easily and smartly, a good charging infrastructure is needed. </w:t>
      </w:r>
      <w:r w:rsidR="00393831" w:rsidRPr="00F44505">
        <w:rPr>
          <w:rFonts w:ascii="Verdana" w:hAnsi="Verdana"/>
          <w:sz w:val="18"/>
          <w:szCs w:val="18"/>
          <w:lang w:val="en-GB"/>
        </w:rPr>
        <w:t xml:space="preserve">On behalf of the Dutch Ministry of Infrastructure and Water Management, </w:t>
      </w:r>
      <w:r w:rsidR="00D724BC">
        <w:rPr>
          <w:rFonts w:ascii="Verdana" w:hAnsi="Verdana"/>
          <w:sz w:val="18"/>
          <w:szCs w:val="18"/>
          <w:lang w:val="en-GB"/>
        </w:rPr>
        <w:t>RVO</w:t>
      </w:r>
      <w:r w:rsidR="00393831" w:rsidRPr="00F44505">
        <w:rPr>
          <w:rFonts w:ascii="Verdana" w:hAnsi="Verdana"/>
          <w:sz w:val="18"/>
          <w:szCs w:val="18"/>
          <w:lang w:val="en-GB"/>
        </w:rPr>
        <w:t xml:space="preserve"> implements and supports electric transport </w:t>
      </w:r>
      <w:proofErr w:type="spellStart"/>
      <w:r w:rsidR="00393831" w:rsidRPr="00F44505">
        <w:rPr>
          <w:rFonts w:ascii="Verdana" w:hAnsi="Verdana"/>
          <w:sz w:val="18"/>
          <w:szCs w:val="18"/>
          <w:lang w:val="en-GB"/>
        </w:rPr>
        <w:t>intiatieves</w:t>
      </w:r>
      <w:proofErr w:type="spellEnd"/>
      <w:r w:rsidR="00393831" w:rsidRPr="00F44505">
        <w:rPr>
          <w:rFonts w:ascii="Verdana" w:hAnsi="Verdana"/>
          <w:sz w:val="18"/>
          <w:szCs w:val="18"/>
          <w:lang w:val="en-GB"/>
        </w:rPr>
        <w:t>, projects and infrastructure</w:t>
      </w:r>
      <w:r w:rsidR="009B6258">
        <w:rPr>
          <w:rFonts w:ascii="Verdana" w:hAnsi="Verdana"/>
          <w:sz w:val="18"/>
          <w:szCs w:val="18"/>
          <w:lang w:val="en-GB"/>
        </w:rPr>
        <w:t>.</w:t>
      </w:r>
    </w:p>
    <w:p w14:paraId="104B574E" w14:textId="63C6A21F" w:rsidR="00CD1D4B" w:rsidRDefault="00CD1D4B" w:rsidP="00CD1D4B">
      <w:pPr>
        <w:pStyle w:val="Lijstalinea"/>
        <w:numPr>
          <w:ilvl w:val="0"/>
          <w:numId w:val="17"/>
        </w:numPr>
        <w:rPr>
          <w:rFonts w:eastAsiaTheme="minorHAnsi"/>
          <w:szCs w:val="18"/>
          <w:lang w:val="en-US"/>
        </w:rPr>
      </w:pPr>
      <w:r>
        <w:rPr>
          <w:rFonts w:ascii="Verdana" w:hAnsi="Verdana"/>
          <w:sz w:val="18"/>
          <w:szCs w:val="18"/>
          <w:lang w:val="en-US"/>
        </w:rPr>
        <w:t xml:space="preserve">In light of the </w:t>
      </w:r>
      <w:proofErr w:type="spellStart"/>
      <w:r>
        <w:rPr>
          <w:rFonts w:ascii="Verdana" w:hAnsi="Verdana"/>
          <w:sz w:val="18"/>
          <w:szCs w:val="18"/>
          <w:lang w:val="en-US"/>
        </w:rPr>
        <w:t>foregoeing</w:t>
      </w:r>
      <w:proofErr w:type="spellEnd"/>
      <w:r>
        <w:rPr>
          <w:rFonts w:ascii="Verdana" w:hAnsi="Verdana"/>
          <w:sz w:val="18"/>
          <w:szCs w:val="18"/>
          <w:lang w:val="en-US"/>
        </w:rPr>
        <w:t xml:space="preserve">, RVO </w:t>
      </w:r>
      <w:proofErr w:type="spellStart"/>
      <w:r>
        <w:rPr>
          <w:rFonts w:ascii="Verdana" w:hAnsi="Verdana"/>
          <w:sz w:val="18"/>
          <w:szCs w:val="18"/>
          <w:lang w:val="en-US"/>
        </w:rPr>
        <w:t>whishes</w:t>
      </w:r>
      <w:proofErr w:type="spellEnd"/>
      <w:r>
        <w:rPr>
          <w:rFonts w:ascii="Verdana" w:hAnsi="Verdana"/>
          <w:sz w:val="18"/>
          <w:szCs w:val="18"/>
          <w:lang w:val="en-US"/>
        </w:rPr>
        <w:t xml:space="preserve"> to receive digital </w:t>
      </w:r>
      <w:r w:rsidRPr="00CD1D4B">
        <w:rPr>
          <w:rFonts w:ascii="Verdana" w:hAnsi="Verdana"/>
          <w:sz w:val="18"/>
          <w:szCs w:val="18"/>
          <w:lang w:val="en-US"/>
        </w:rPr>
        <w:t>data</w:t>
      </w:r>
      <w:r w:rsidRPr="00CD1D4B">
        <w:rPr>
          <w:rFonts w:ascii="Verdana" w:hAnsi="Verdana" w:cs="Courier New"/>
          <w:sz w:val="18"/>
          <w:szCs w:val="18"/>
          <w:lang w:val="en-US"/>
        </w:rPr>
        <w:t xml:space="preserve"> on a quarterly basis (up to and including the year 2030)</w:t>
      </w:r>
      <w:r>
        <w:rPr>
          <w:rFonts w:ascii="Verdana" w:hAnsi="Verdana" w:cs="Courier New"/>
          <w:sz w:val="18"/>
          <w:szCs w:val="18"/>
          <w:lang w:val="en-US"/>
        </w:rPr>
        <w:t xml:space="preserve"> </w:t>
      </w:r>
      <w:r>
        <w:rPr>
          <w:rFonts w:ascii="Verdana" w:hAnsi="Verdana"/>
          <w:sz w:val="18"/>
          <w:szCs w:val="18"/>
          <w:lang w:val="en-US"/>
        </w:rPr>
        <w:t xml:space="preserve">from </w:t>
      </w:r>
      <w:r>
        <w:rPr>
          <w:rFonts w:ascii="Verdana" w:hAnsi="Verdana" w:cs="Courier New"/>
          <w:sz w:val="18"/>
          <w:szCs w:val="18"/>
          <w:highlight w:val="yellow"/>
          <w:lang w:val="en-US"/>
        </w:rPr>
        <w:t xml:space="preserve">[name </w:t>
      </w:r>
      <w:proofErr w:type="spellStart"/>
      <w:r>
        <w:rPr>
          <w:rFonts w:ascii="Verdana" w:hAnsi="Verdana" w:cs="Courier New"/>
          <w:sz w:val="18"/>
          <w:szCs w:val="18"/>
          <w:highlight w:val="yellow"/>
          <w:lang w:val="en-US"/>
        </w:rPr>
        <w:t>chargepoint</w:t>
      </w:r>
      <w:proofErr w:type="spellEnd"/>
      <w:r>
        <w:rPr>
          <w:rFonts w:ascii="Verdana" w:hAnsi="Verdana" w:cs="Courier New"/>
          <w:sz w:val="18"/>
          <w:szCs w:val="18"/>
          <w:highlight w:val="yellow"/>
          <w:lang w:val="en-US"/>
        </w:rPr>
        <w:t xml:space="preserve"> </w:t>
      </w:r>
      <w:r>
        <w:rPr>
          <w:rFonts w:ascii="Verdana" w:hAnsi="Verdana"/>
          <w:sz w:val="18"/>
          <w:szCs w:val="18"/>
          <w:highlight w:val="yellow"/>
          <w:lang w:val="en-US"/>
        </w:rPr>
        <w:t>operator]</w:t>
      </w:r>
      <w:r>
        <w:rPr>
          <w:rFonts w:ascii="Verdana" w:hAnsi="Verdana"/>
          <w:sz w:val="18"/>
          <w:szCs w:val="18"/>
          <w:lang w:val="en-US"/>
        </w:rPr>
        <w:t xml:space="preserve">, having its registered </w:t>
      </w:r>
      <w:proofErr w:type="spellStart"/>
      <w:r>
        <w:rPr>
          <w:rFonts w:ascii="Verdana" w:hAnsi="Verdana"/>
          <w:sz w:val="18"/>
          <w:szCs w:val="18"/>
          <w:lang w:val="en-US"/>
        </w:rPr>
        <w:t>adres</w:t>
      </w:r>
      <w:proofErr w:type="spellEnd"/>
      <w:r>
        <w:rPr>
          <w:rFonts w:ascii="Verdana" w:hAnsi="Verdana"/>
          <w:sz w:val="18"/>
          <w:szCs w:val="18"/>
          <w:lang w:val="en-US"/>
        </w:rPr>
        <w:t xml:space="preserve"> at </w:t>
      </w:r>
      <w:r>
        <w:rPr>
          <w:rFonts w:ascii="Verdana" w:hAnsi="Verdana"/>
          <w:sz w:val="18"/>
          <w:szCs w:val="18"/>
          <w:highlight w:val="yellow"/>
          <w:lang w:val="en-US"/>
        </w:rPr>
        <w:t>[</w:t>
      </w:r>
      <w:proofErr w:type="spellStart"/>
      <w:r>
        <w:rPr>
          <w:rFonts w:ascii="Verdana" w:hAnsi="Verdana"/>
          <w:sz w:val="18"/>
          <w:szCs w:val="18"/>
          <w:highlight w:val="yellow"/>
          <w:lang w:val="en-US"/>
        </w:rPr>
        <w:t>adres</w:t>
      </w:r>
      <w:proofErr w:type="spellEnd"/>
      <w:r>
        <w:rPr>
          <w:rFonts w:ascii="Verdana" w:hAnsi="Verdana"/>
          <w:sz w:val="18"/>
          <w:szCs w:val="18"/>
          <w:highlight w:val="yellow"/>
          <w:lang w:val="en-US"/>
        </w:rPr>
        <w:t>]</w:t>
      </w:r>
      <w:r>
        <w:rPr>
          <w:rFonts w:ascii="Verdana" w:hAnsi="Verdana"/>
          <w:sz w:val="18"/>
          <w:szCs w:val="18"/>
          <w:lang w:val="en-US"/>
        </w:rPr>
        <w:t>, and its subsidiaries and affiliates, and/or their respective successors and assigns (hereafter together: “</w:t>
      </w:r>
      <w:proofErr w:type="spellStart"/>
      <w:r>
        <w:rPr>
          <w:rFonts w:ascii="Verdana" w:hAnsi="Verdana"/>
          <w:sz w:val="18"/>
          <w:szCs w:val="18"/>
          <w:lang w:val="en-US"/>
        </w:rPr>
        <w:t>Chargepoint</w:t>
      </w:r>
      <w:proofErr w:type="spellEnd"/>
      <w:r>
        <w:rPr>
          <w:rFonts w:ascii="Verdana" w:hAnsi="Verdana"/>
          <w:sz w:val="18"/>
          <w:szCs w:val="18"/>
          <w:lang w:val="en-US"/>
        </w:rPr>
        <w:t xml:space="preserve"> operator"). This data contains information about the installation process of charging infrastructure by the </w:t>
      </w:r>
      <w:proofErr w:type="spellStart"/>
      <w:r>
        <w:rPr>
          <w:rFonts w:ascii="Verdana" w:hAnsi="Verdana"/>
          <w:sz w:val="18"/>
          <w:szCs w:val="18"/>
          <w:lang w:val="en-US"/>
        </w:rPr>
        <w:t>Chargepoint</w:t>
      </w:r>
      <w:proofErr w:type="spellEnd"/>
      <w:r>
        <w:rPr>
          <w:rFonts w:ascii="Verdana" w:hAnsi="Verdana"/>
          <w:sz w:val="18"/>
          <w:szCs w:val="18"/>
          <w:lang w:val="en-US"/>
        </w:rPr>
        <w:t xml:space="preserve"> operator, including, but not limited to, process steps taken, duration and timing, location information of charging infrastructure. The data does not include personal data as defined in EU Regulation 2016/679 (General Data Protection Regulation) of 27 April 2016.</w:t>
      </w:r>
    </w:p>
    <w:p w14:paraId="35610D80" w14:textId="77777777" w:rsidR="00CD1D4B" w:rsidRDefault="00CD1D4B" w:rsidP="00CD1D4B">
      <w:pPr>
        <w:pStyle w:val="Lijstalinea"/>
        <w:numPr>
          <w:ilvl w:val="0"/>
          <w:numId w:val="17"/>
        </w:numPr>
        <w:rPr>
          <w:rFonts w:eastAsiaTheme="minorHAnsi"/>
          <w:szCs w:val="18"/>
          <w:lang w:val="en-US"/>
        </w:rPr>
      </w:pPr>
      <w:r>
        <w:rPr>
          <w:rFonts w:ascii="Verdana" w:hAnsi="Verdana"/>
          <w:sz w:val="18"/>
          <w:szCs w:val="18"/>
          <w:lang w:val="en-US"/>
        </w:rPr>
        <w:t xml:space="preserve">RVO intends to use the shared data for the purpose of </w:t>
      </w:r>
      <w:proofErr w:type="spellStart"/>
      <w:r>
        <w:rPr>
          <w:rFonts w:ascii="Verdana" w:hAnsi="Verdana"/>
          <w:sz w:val="18"/>
          <w:szCs w:val="18"/>
          <w:lang w:val="en-US"/>
        </w:rPr>
        <w:t>analysing</w:t>
      </w:r>
      <w:proofErr w:type="spellEnd"/>
      <w:r>
        <w:rPr>
          <w:rFonts w:ascii="Verdana" w:hAnsi="Verdana"/>
          <w:sz w:val="18"/>
          <w:szCs w:val="18"/>
          <w:lang w:val="en-US"/>
        </w:rPr>
        <w:t xml:space="preserve"> the implementation/</w:t>
      </w:r>
      <w:proofErr w:type="spellStart"/>
      <w:r>
        <w:rPr>
          <w:rFonts w:ascii="Verdana" w:hAnsi="Verdana"/>
          <w:sz w:val="18"/>
          <w:szCs w:val="18"/>
          <w:lang w:val="en-US"/>
        </w:rPr>
        <w:t>realisation</w:t>
      </w:r>
      <w:proofErr w:type="spellEnd"/>
      <w:r>
        <w:rPr>
          <w:rFonts w:ascii="Verdana" w:hAnsi="Verdana"/>
          <w:sz w:val="18"/>
          <w:szCs w:val="18"/>
          <w:lang w:val="en-US"/>
        </w:rPr>
        <w:t xml:space="preserve"> process of the charging infrastructure, in order to identify improvements in this process. In order to do so, RVO intends to create a dashboard which will be shared with a select group </w:t>
      </w:r>
      <w:proofErr w:type="spellStart"/>
      <w:r>
        <w:rPr>
          <w:rFonts w:ascii="Verdana" w:hAnsi="Verdana"/>
          <w:sz w:val="18"/>
          <w:szCs w:val="18"/>
          <w:lang w:val="en-US"/>
        </w:rPr>
        <w:t>op</w:t>
      </w:r>
      <w:proofErr w:type="spellEnd"/>
      <w:r>
        <w:rPr>
          <w:rFonts w:ascii="Verdana" w:hAnsi="Verdana"/>
          <w:sz w:val="18"/>
          <w:szCs w:val="18"/>
          <w:lang w:val="en-US"/>
        </w:rPr>
        <w:t xml:space="preserve"> </w:t>
      </w:r>
      <w:proofErr w:type="spellStart"/>
      <w:r>
        <w:rPr>
          <w:rFonts w:ascii="Verdana" w:hAnsi="Verdana"/>
          <w:sz w:val="18"/>
          <w:szCs w:val="18"/>
          <w:lang w:val="en-US"/>
        </w:rPr>
        <w:t>partipants</w:t>
      </w:r>
      <w:proofErr w:type="spellEnd"/>
      <w:r>
        <w:rPr>
          <w:rFonts w:ascii="Verdana" w:hAnsi="Verdana"/>
          <w:sz w:val="18"/>
          <w:szCs w:val="18"/>
          <w:lang w:val="en-US"/>
        </w:rPr>
        <w:t xml:space="preserve"> of the</w:t>
      </w:r>
      <w:r>
        <w:rPr>
          <w:lang w:val="en-US"/>
        </w:rPr>
        <w:t xml:space="preserve"> </w:t>
      </w:r>
      <w:r>
        <w:rPr>
          <w:rFonts w:ascii="Verdana" w:hAnsi="Verdana"/>
          <w:sz w:val="18"/>
          <w:szCs w:val="18"/>
          <w:lang w:val="en-US"/>
        </w:rPr>
        <w:t xml:space="preserve">Dutch National Charging Infrastructure Agenda (NAL, agendalaadinfrastructuur.nl). Furthermore, RVO intends to publicly publish the resulting report(s) and recommendations. This publicly published report will only contain non-confidential </w:t>
      </w:r>
      <w:proofErr w:type="spellStart"/>
      <w:r>
        <w:rPr>
          <w:rFonts w:ascii="Verdana" w:hAnsi="Verdana"/>
          <w:sz w:val="18"/>
          <w:szCs w:val="18"/>
          <w:lang w:val="en-US"/>
        </w:rPr>
        <w:t>aggregrated</w:t>
      </w:r>
      <w:proofErr w:type="spellEnd"/>
      <w:r>
        <w:rPr>
          <w:rFonts w:ascii="Verdana" w:hAnsi="Verdana"/>
          <w:sz w:val="18"/>
          <w:szCs w:val="18"/>
          <w:lang w:val="en-US"/>
        </w:rPr>
        <w:t xml:space="preserve"> data.</w:t>
      </w:r>
    </w:p>
    <w:p w14:paraId="674FA9E2" w14:textId="77777777" w:rsidR="00CD1D4B" w:rsidRDefault="00CD1D4B" w:rsidP="00CD1D4B">
      <w:pPr>
        <w:rPr>
          <w:rFonts w:eastAsiaTheme="minorHAnsi"/>
          <w:szCs w:val="18"/>
          <w:lang w:val="en-US"/>
        </w:rPr>
      </w:pPr>
    </w:p>
    <w:p w14:paraId="763540C1" w14:textId="77777777" w:rsidR="00CD1D4B" w:rsidRDefault="00CD1D4B" w:rsidP="00CD1D4B">
      <w:pPr>
        <w:rPr>
          <w:szCs w:val="18"/>
          <w:lang w:val="en-US"/>
        </w:rPr>
      </w:pPr>
      <w:r>
        <w:rPr>
          <w:szCs w:val="18"/>
          <w:lang w:val="en-US"/>
        </w:rPr>
        <w:t>Confirms:</w:t>
      </w:r>
    </w:p>
    <w:p w14:paraId="74021D67" w14:textId="77777777" w:rsidR="00CD1D4B" w:rsidRDefault="00CD1D4B" w:rsidP="00CD1D4B">
      <w:pPr>
        <w:pStyle w:val="Plattetekstinspringen"/>
        <w:numPr>
          <w:ilvl w:val="0"/>
          <w:numId w:val="17"/>
        </w:numPr>
        <w:jc w:val="both"/>
        <w:rPr>
          <w:rFonts w:ascii="Verdana" w:eastAsia="Times New Roman" w:hAnsi="Verdana" w:cs="Courier New"/>
          <w:sz w:val="18"/>
          <w:szCs w:val="18"/>
          <w:lang w:val="en-GB"/>
        </w:rPr>
      </w:pPr>
      <w:r>
        <w:rPr>
          <w:rFonts w:ascii="Verdana" w:eastAsia="Times New Roman" w:hAnsi="Verdana" w:cs="Courier New"/>
          <w:sz w:val="18"/>
          <w:szCs w:val="18"/>
          <w:lang w:val="en-US"/>
        </w:rPr>
        <w:t>RVO will handle all received (confidential) data with due care. The received data will not be provided to third parties in any way, except if disclosure is required on the basis of the</w:t>
      </w:r>
      <w:r>
        <w:rPr>
          <w:rFonts w:ascii="Verdana" w:eastAsia="Times New Roman" w:hAnsi="Verdana" w:cs="Courier New"/>
          <w:color w:val="000000"/>
          <w:sz w:val="18"/>
          <w:szCs w:val="18"/>
          <w:lang w:val="en-US"/>
        </w:rPr>
        <w:t xml:space="preserve"> law and </w:t>
      </w:r>
      <w:r>
        <w:rPr>
          <w:rFonts w:ascii="Verdana" w:eastAsia="Times New Roman" w:hAnsi="Verdana" w:cs="Courier New"/>
          <w:sz w:val="18"/>
          <w:szCs w:val="18"/>
          <w:lang w:val="en-US"/>
        </w:rPr>
        <w:t xml:space="preserve">in accordance with applicable rules and regulations. </w:t>
      </w:r>
    </w:p>
    <w:p w14:paraId="102EEAD6" w14:textId="71EA0D78" w:rsidR="00CD1D4B" w:rsidRPr="00CD1D4B" w:rsidRDefault="00CD1D4B" w:rsidP="00CD1D4B">
      <w:pPr>
        <w:numPr>
          <w:ilvl w:val="0"/>
          <w:numId w:val="17"/>
        </w:numPr>
        <w:spacing w:line="240" w:lineRule="auto"/>
        <w:rPr>
          <w:rFonts w:ascii="Times New Roman" w:hAnsi="Times New Roman"/>
          <w:sz w:val="24"/>
          <w:lang w:val="en-US"/>
        </w:rPr>
      </w:pPr>
      <w:r>
        <w:rPr>
          <w:rFonts w:cs="Courier New"/>
          <w:szCs w:val="18"/>
          <w:lang w:val="en-US"/>
        </w:rPr>
        <w:t>The received information will be used by the RVO only with regard to the purpose(s) as described in paragraph 6. of this Confidentiality Statement</w:t>
      </w:r>
      <w:r w:rsidRPr="00CD1D4B">
        <w:rPr>
          <w:rFonts w:ascii="Times New Roman" w:hAnsi="Times New Roman"/>
          <w:sz w:val="24"/>
          <w:lang w:val="en-US"/>
        </w:rPr>
        <w:t xml:space="preserve"> </w:t>
      </w:r>
    </w:p>
    <w:p w14:paraId="5D1E0034" w14:textId="77777777" w:rsidR="00023B09" w:rsidRPr="00E60494" w:rsidRDefault="00023B09" w:rsidP="00023B09">
      <w:pPr>
        <w:rPr>
          <w:rFonts w:eastAsiaTheme="minorHAnsi" w:cs="Calibri"/>
          <w:szCs w:val="18"/>
          <w:lang w:val="en-US"/>
        </w:rPr>
      </w:pPr>
    </w:p>
    <w:p w14:paraId="62FAC2A0" w14:textId="77777777" w:rsidR="00023B09" w:rsidRPr="00E60494" w:rsidRDefault="00023B09" w:rsidP="00023B09">
      <w:pPr>
        <w:rPr>
          <w:szCs w:val="18"/>
          <w:lang w:val="en-US"/>
        </w:rPr>
      </w:pPr>
      <w:r w:rsidRPr="00E60494">
        <w:rPr>
          <w:szCs w:val="18"/>
          <w:lang w:val="en-US"/>
        </w:rPr>
        <w:t>Signed,</w:t>
      </w:r>
    </w:p>
    <w:p w14:paraId="49095801" w14:textId="77777777" w:rsidR="00023B09" w:rsidRPr="00E60494" w:rsidRDefault="00023B09" w:rsidP="00023B09">
      <w:pPr>
        <w:rPr>
          <w:szCs w:val="18"/>
          <w:lang w:val="en-US"/>
        </w:rPr>
      </w:pPr>
      <w:r w:rsidRPr="00E60494">
        <w:rPr>
          <w:szCs w:val="18"/>
          <w:lang w:val="en-US"/>
        </w:rPr>
        <w:t>(city) (date)</w:t>
      </w:r>
    </w:p>
    <w:p w14:paraId="0681FD14" w14:textId="77777777" w:rsidR="00023B09" w:rsidRPr="00E60494" w:rsidRDefault="00023B09" w:rsidP="00023B09">
      <w:pPr>
        <w:rPr>
          <w:szCs w:val="18"/>
          <w:lang w:val="en-US"/>
        </w:rPr>
      </w:pPr>
    </w:p>
    <w:p w14:paraId="5C590273" w14:textId="77777777" w:rsidR="003764E6" w:rsidRPr="00E60494" w:rsidRDefault="003764E6" w:rsidP="00023B09">
      <w:pPr>
        <w:rPr>
          <w:szCs w:val="18"/>
          <w:lang w:val="en-US"/>
        </w:rPr>
      </w:pPr>
    </w:p>
    <w:p w14:paraId="615ADD16" w14:textId="77777777" w:rsidR="00B90993" w:rsidRPr="00E60494" w:rsidRDefault="00B90993" w:rsidP="00023B09">
      <w:pPr>
        <w:rPr>
          <w:szCs w:val="18"/>
          <w:lang w:val="en-US"/>
        </w:rPr>
      </w:pPr>
    </w:p>
    <w:p w14:paraId="43D68C28" w14:textId="1CF834E6" w:rsidR="00023B09" w:rsidRPr="00E60494" w:rsidRDefault="004F52C9" w:rsidP="00023B09">
      <w:pPr>
        <w:rPr>
          <w:szCs w:val="18"/>
          <w:lang w:val="en-US"/>
        </w:rPr>
      </w:pPr>
      <w:r w:rsidRPr="00285A4C">
        <w:rPr>
          <w:i/>
          <w:iCs/>
          <w:szCs w:val="18"/>
          <w:highlight w:val="yellow"/>
          <w:lang w:val="en-US"/>
        </w:rPr>
        <w:t xml:space="preserve">Naam, </w:t>
      </w:r>
      <w:proofErr w:type="spellStart"/>
      <w:r w:rsidRPr="00285A4C">
        <w:rPr>
          <w:i/>
          <w:iCs/>
          <w:szCs w:val="18"/>
          <w:highlight w:val="yellow"/>
          <w:lang w:val="en-US"/>
        </w:rPr>
        <w:t>Functie</w:t>
      </w:r>
      <w:proofErr w:type="spellEnd"/>
      <w:r w:rsidRPr="00370F38">
        <w:rPr>
          <w:i/>
          <w:iCs/>
          <w:szCs w:val="18"/>
          <w:lang w:val="en-US"/>
        </w:rPr>
        <w:t xml:space="preserve">, </w:t>
      </w:r>
      <w:r w:rsidR="003764E6" w:rsidRPr="00370F38">
        <w:rPr>
          <w:szCs w:val="18"/>
          <w:lang w:val="en-US"/>
        </w:rPr>
        <w:t xml:space="preserve">on behalf of </w:t>
      </w:r>
      <w:r w:rsidR="000B6288" w:rsidRPr="00370F38">
        <w:rPr>
          <w:szCs w:val="18"/>
          <w:lang w:val="en-US"/>
        </w:rPr>
        <w:t xml:space="preserve">the </w:t>
      </w:r>
      <w:r w:rsidR="000B6288" w:rsidRPr="00370F38">
        <w:rPr>
          <w:szCs w:val="18"/>
          <w:lang w:val="en-GB"/>
        </w:rPr>
        <w:t>Minister of Infrastructure and Water Management of the Netherlands</w:t>
      </w:r>
      <w:r w:rsidR="003764E6" w:rsidRPr="00370F38">
        <w:rPr>
          <w:szCs w:val="18"/>
          <w:lang w:val="en-US"/>
        </w:rPr>
        <w:t>,</w:t>
      </w:r>
    </w:p>
    <w:p w14:paraId="6EE9988F" w14:textId="4F528EB3" w:rsidR="00B65D23" w:rsidRPr="00352558" w:rsidRDefault="00B65D23" w:rsidP="003112DB">
      <w:pPr>
        <w:rPr>
          <w:szCs w:val="18"/>
          <w:lang w:val="en-GB"/>
        </w:rPr>
      </w:pPr>
    </w:p>
    <w:sectPr w:rsidR="00B65D23" w:rsidRPr="00352558" w:rsidSect="00B65D2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398" w:right="2818" w:bottom="1616" w:left="1559" w:header="2398" w:footer="17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72004" w14:textId="77777777" w:rsidR="004F3857" w:rsidRDefault="004F3857">
      <w:r>
        <w:separator/>
      </w:r>
    </w:p>
    <w:p w14:paraId="32241458" w14:textId="77777777" w:rsidR="004F3857" w:rsidRDefault="004F3857"/>
  </w:endnote>
  <w:endnote w:type="continuationSeparator" w:id="0">
    <w:p w14:paraId="3A34DC3B" w14:textId="77777777" w:rsidR="004F3857" w:rsidRDefault="004F3857">
      <w:r>
        <w:continuationSeparator/>
      </w:r>
    </w:p>
    <w:p w14:paraId="18F196E8" w14:textId="77777777" w:rsidR="004F3857" w:rsidRDefault="004F3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jksoverheidSerif">
    <w:altName w:val="Calibri"/>
    <w:panose1 w:val="02000506060000020004"/>
    <w:charset w:val="00"/>
    <w:family w:val="auto"/>
    <w:pitch w:val="variable"/>
    <w:sig w:usb0="A00000AF" w:usb1="4000204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A52C" w14:textId="44CE1B25" w:rsidR="004F3857" w:rsidRDefault="00E13A8C">
    <w:pPr>
      <w:pStyle w:val="Voettekst"/>
    </w:pPr>
    <w:r>
      <w:rPr>
        <w:noProof/>
      </w:rPr>
      <mc:AlternateContent>
        <mc:Choice Requires="wps">
          <w:drawing>
            <wp:anchor distT="0" distB="0" distL="0" distR="0" simplePos="0" relativeHeight="251662336" behindDoc="0" locked="0" layoutInCell="1" allowOverlap="1" wp14:anchorId="31F4382E" wp14:editId="224D80CB">
              <wp:simplePos x="635" y="635"/>
              <wp:positionH relativeFrom="page">
                <wp:align>left</wp:align>
              </wp:positionH>
              <wp:positionV relativeFrom="page">
                <wp:align>bottom</wp:align>
              </wp:positionV>
              <wp:extent cx="443865" cy="443865"/>
              <wp:effectExtent l="0" t="0" r="4445" b="0"/>
              <wp:wrapNone/>
              <wp:docPr id="4"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A2CB8D" w14:textId="6F67C02A" w:rsidR="00E13A8C" w:rsidRPr="00E13A8C" w:rsidRDefault="00E13A8C" w:rsidP="00E13A8C">
                          <w:pPr>
                            <w:rPr>
                              <w:rFonts w:ascii="Calibri" w:eastAsia="Calibri" w:hAnsi="Calibri" w:cs="Calibri"/>
                              <w:noProof/>
                              <w:color w:val="000000"/>
                              <w:sz w:val="20"/>
                              <w:szCs w:val="20"/>
                            </w:rPr>
                          </w:pPr>
                          <w:r w:rsidRPr="00E13A8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F4382E" id="_x0000_t202" coordsize="21600,21600" o:spt="202" path="m,l,21600r21600,l21600,xe">
              <v:stroke joinstyle="miter"/>
              <v:path gradientshapeok="t" o:connecttype="rect"/>
            </v:shapetype>
            <v:shape id="Tekstvak 4" o:spid="_x0000_s1026" type="#_x0000_t202" alt="Intern gebruik"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BA2CB8D" w14:textId="6F67C02A" w:rsidR="00E13A8C" w:rsidRPr="00E13A8C" w:rsidRDefault="00E13A8C" w:rsidP="00E13A8C">
                    <w:pPr>
                      <w:rPr>
                        <w:rFonts w:ascii="Calibri" w:eastAsia="Calibri" w:hAnsi="Calibri" w:cs="Calibri"/>
                        <w:noProof/>
                        <w:color w:val="000000"/>
                        <w:sz w:val="20"/>
                        <w:szCs w:val="20"/>
                      </w:rPr>
                    </w:pPr>
                    <w:r w:rsidRPr="00E13A8C">
                      <w:rPr>
                        <w:rFonts w:ascii="Calibri" w:eastAsia="Calibri" w:hAnsi="Calibri" w:cs="Calibri"/>
                        <w:noProof/>
                        <w:color w:val="000000"/>
                        <w:sz w:val="20"/>
                        <w:szCs w:val="20"/>
                      </w:rPr>
                      <w:t>Intern gebruik</w:t>
                    </w:r>
                  </w:p>
                </w:txbxContent>
              </v:textbox>
              <w10:wrap anchorx="page" anchory="page"/>
            </v:shape>
          </w:pict>
        </mc:Fallback>
      </mc:AlternateContent>
    </w:r>
  </w:p>
  <w:p w14:paraId="641263CC" w14:textId="77777777" w:rsidR="004F3857" w:rsidRDefault="004F3857"/>
  <w:tbl>
    <w:tblPr>
      <w:tblW w:w="9900" w:type="dxa"/>
      <w:tblLayout w:type="fixed"/>
      <w:tblCellMar>
        <w:left w:w="0" w:type="dxa"/>
        <w:right w:w="0" w:type="dxa"/>
      </w:tblCellMar>
      <w:tblLook w:val="0000" w:firstRow="0" w:lastRow="0" w:firstColumn="0" w:lastColumn="0" w:noHBand="0" w:noVBand="0"/>
    </w:tblPr>
    <w:tblGrid>
      <w:gridCol w:w="7752"/>
      <w:gridCol w:w="2148"/>
    </w:tblGrid>
    <w:tr w:rsidR="004F3857" w14:paraId="2A87145C" w14:textId="77777777">
      <w:trPr>
        <w:trHeight w:hRule="exact" w:val="240"/>
      </w:trPr>
      <w:tc>
        <w:tcPr>
          <w:tcW w:w="7752" w:type="dxa"/>
          <w:shd w:val="clear" w:color="auto" w:fill="auto"/>
        </w:tcPr>
        <w:p w14:paraId="308B68A5" w14:textId="77777777" w:rsidR="004F3857" w:rsidRDefault="004F3857" w:rsidP="002B153C">
          <w:pPr>
            <w:pStyle w:val="Huisstijl-Rubricering"/>
          </w:pPr>
          <w:r>
            <w:t>VERTROUWELIJK</w:t>
          </w:r>
        </w:p>
      </w:tc>
      <w:tc>
        <w:tcPr>
          <w:tcW w:w="2148" w:type="dxa"/>
        </w:tcPr>
        <w:p w14:paraId="6F3A4C1E" w14:textId="77777777" w:rsidR="004F3857" w:rsidRDefault="004F3857"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tblpY="15310"/>
      <w:tblOverlap w:val="never"/>
      <w:tblW w:w="9900" w:type="dxa"/>
      <w:tblLayout w:type="fixed"/>
      <w:tblCellMar>
        <w:left w:w="0" w:type="dxa"/>
        <w:right w:w="0" w:type="dxa"/>
      </w:tblCellMar>
      <w:tblLook w:val="0000" w:firstRow="0" w:lastRow="0" w:firstColumn="0" w:lastColumn="0" w:noHBand="0" w:noVBand="0"/>
    </w:tblPr>
    <w:tblGrid>
      <w:gridCol w:w="7752"/>
      <w:gridCol w:w="2148"/>
    </w:tblGrid>
    <w:tr w:rsidR="004F3857" w14:paraId="0BDD4AC1" w14:textId="77777777">
      <w:trPr>
        <w:trHeight w:hRule="exact" w:val="851"/>
      </w:trPr>
      <w:tc>
        <w:tcPr>
          <w:tcW w:w="9900" w:type="dxa"/>
          <w:gridSpan w:val="2"/>
          <w:shd w:val="clear" w:color="auto" w:fill="auto"/>
        </w:tcPr>
        <w:p w14:paraId="6E92ABFF" w14:textId="087F0AB1" w:rsidR="004F3857" w:rsidRPr="00CD362D" w:rsidRDefault="00E13A8C" w:rsidP="00E05B83">
          <w:pPr>
            <w:pStyle w:val="Huisstijl-Paginanummering"/>
            <w:rPr>
              <w:rStyle w:val="Huisstijl-GegevenCharChar"/>
            </w:rPr>
          </w:pPr>
          <w:r>
            <mc:AlternateContent>
              <mc:Choice Requires="wps">
                <w:drawing>
                  <wp:anchor distT="0" distB="0" distL="0" distR="0" simplePos="0" relativeHeight="251663360" behindDoc="0" locked="0" layoutInCell="1" allowOverlap="1" wp14:anchorId="0CC9D423" wp14:editId="3F5F0EE4">
                    <wp:simplePos x="990600" y="9725025"/>
                    <wp:positionH relativeFrom="page">
                      <wp:align>left</wp:align>
                    </wp:positionH>
                    <wp:positionV relativeFrom="page">
                      <wp:align>bottom</wp:align>
                    </wp:positionV>
                    <wp:extent cx="443865" cy="443865"/>
                    <wp:effectExtent l="0" t="0" r="4445" b="0"/>
                    <wp:wrapNone/>
                    <wp:docPr id="5" name="Tekstvak 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6F09CD" w14:textId="28D7FD87" w:rsidR="00E13A8C" w:rsidRPr="00E13A8C" w:rsidRDefault="00E13A8C" w:rsidP="00E13A8C">
                                <w:pPr>
                                  <w:rPr>
                                    <w:rFonts w:ascii="Calibri" w:eastAsia="Calibri" w:hAnsi="Calibri" w:cs="Calibri"/>
                                    <w:noProof/>
                                    <w:color w:val="000000"/>
                                    <w:sz w:val="20"/>
                                    <w:szCs w:val="20"/>
                                  </w:rPr>
                                </w:pPr>
                                <w:r w:rsidRPr="00E13A8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C9D423" id="_x0000_t202" coordsize="21600,21600" o:spt="202" path="m,l,21600r21600,l21600,xe">
                    <v:stroke joinstyle="miter"/>
                    <v:path gradientshapeok="t" o:connecttype="rect"/>
                  </v:shapetype>
                  <v:shape id="Tekstvak 5" o:spid="_x0000_s1027" type="#_x0000_t202" alt="Intern gebruik"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26F09CD" w14:textId="28D7FD87" w:rsidR="00E13A8C" w:rsidRPr="00E13A8C" w:rsidRDefault="00E13A8C" w:rsidP="00E13A8C">
                          <w:pPr>
                            <w:rPr>
                              <w:rFonts w:ascii="Calibri" w:eastAsia="Calibri" w:hAnsi="Calibri" w:cs="Calibri"/>
                              <w:noProof/>
                              <w:color w:val="000000"/>
                              <w:sz w:val="20"/>
                              <w:szCs w:val="20"/>
                            </w:rPr>
                          </w:pPr>
                          <w:r w:rsidRPr="00E13A8C">
                            <w:rPr>
                              <w:rFonts w:ascii="Calibri" w:eastAsia="Calibri" w:hAnsi="Calibri" w:cs="Calibri"/>
                              <w:noProof/>
                              <w:color w:val="000000"/>
                              <w:sz w:val="20"/>
                              <w:szCs w:val="20"/>
                            </w:rPr>
                            <w:t>Intern gebruik</w:t>
                          </w:r>
                        </w:p>
                      </w:txbxContent>
                    </v:textbox>
                    <w10:wrap anchorx="page" anchory="page"/>
                  </v:shape>
                </w:pict>
              </mc:Fallback>
            </mc:AlternateContent>
          </w:r>
        </w:p>
      </w:tc>
    </w:tr>
    <w:tr w:rsidR="004F3857" w14:paraId="56ECECAE" w14:textId="77777777">
      <w:trPr>
        <w:trHeight w:hRule="exact" w:val="183"/>
      </w:trPr>
      <w:tc>
        <w:tcPr>
          <w:tcW w:w="7752" w:type="dxa"/>
          <w:shd w:val="clear" w:color="auto" w:fill="auto"/>
        </w:tcPr>
        <w:p w14:paraId="43897DFE" w14:textId="77777777" w:rsidR="004F3857" w:rsidRDefault="004F3857" w:rsidP="00E05B83">
          <w:pPr>
            <w:pStyle w:val="Huisstijl-Rubricering"/>
          </w:pPr>
          <w:bookmarkStart w:id="0" w:name="bmVoettekst1"/>
        </w:p>
      </w:tc>
      <w:tc>
        <w:tcPr>
          <w:tcW w:w="2148" w:type="dxa"/>
        </w:tcPr>
        <w:p w14:paraId="0CB355BD" w14:textId="77777777" w:rsidR="004F3857" w:rsidRDefault="004F3857" w:rsidP="00E05B83">
          <w:pPr>
            <w:pStyle w:val="Huisstijl-Paginanummering"/>
          </w:pPr>
          <w:r w:rsidRPr="00CD362D">
            <w:rPr>
              <w:rStyle w:val="Huisstijl-GegevenCharChar"/>
            </w:rPr>
            <w:t xml:space="preserve">Pagina </w:t>
          </w:r>
          <w:r w:rsidRPr="00CD362D">
            <w:rPr>
              <w:rStyle w:val="Huisstijl-GegevenCharChar"/>
            </w:rPr>
            <w:fldChar w:fldCharType="begin"/>
          </w:r>
          <w:r>
            <w:rPr>
              <w:rStyle w:val="Huisstijl-GegevenCharChar"/>
            </w:rPr>
            <w:instrText xml:space="preserve"> PAGE </w:instrText>
          </w:r>
          <w:r w:rsidRPr="00CD362D">
            <w:rPr>
              <w:rStyle w:val="Huisstijl-GegevenCharChar"/>
            </w:rPr>
            <w:fldChar w:fldCharType="separate"/>
          </w:r>
          <w:r>
            <w:rPr>
              <w:rStyle w:val="Huisstijl-GegevenCharChar"/>
            </w:rPr>
            <w:t>3</w:t>
          </w:r>
          <w:r w:rsidRPr="00CD362D">
            <w:rPr>
              <w:rStyle w:val="Huisstijl-GegevenCharChar"/>
            </w:rPr>
            <w:fldChar w:fldCharType="end"/>
          </w:r>
          <w:r w:rsidRPr="00CD362D">
            <w:rPr>
              <w:rStyle w:val="Huisstijl-GegevenCharChar"/>
            </w:rPr>
            <w:t xml:space="preserve"> van</w:t>
          </w:r>
          <w:r>
            <w:t xml:space="preserve"> </w:t>
          </w:r>
          <w:r>
            <w:fldChar w:fldCharType="begin"/>
          </w:r>
          <w:r>
            <w:instrText xml:space="preserve"> NUMPAGES  </w:instrText>
          </w:r>
          <w:r>
            <w:fldChar w:fldCharType="separate"/>
          </w:r>
          <w:r>
            <w:t>3</w:t>
          </w:r>
          <w:r>
            <w:fldChar w:fldCharType="end"/>
          </w:r>
        </w:p>
      </w:tc>
    </w:tr>
    <w:bookmarkEnd w:id="0"/>
  </w:tbl>
  <w:p w14:paraId="5A40B1D1" w14:textId="77777777" w:rsidR="004F3857" w:rsidRPr="00BC3B53" w:rsidRDefault="004F3857"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CB7A" w14:textId="06F42BBA" w:rsidR="00E13A8C" w:rsidRDefault="00E13A8C">
    <w:pPr>
      <w:pStyle w:val="Voettekst"/>
    </w:pPr>
    <w:r>
      <w:rPr>
        <w:noProof/>
      </w:rPr>
      <mc:AlternateContent>
        <mc:Choice Requires="wps">
          <w:drawing>
            <wp:anchor distT="0" distB="0" distL="0" distR="0" simplePos="0" relativeHeight="251661312" behindDoc="0" locked="0" layoutInCell="1" allowOverlap="1" wp14:anchorId="603E2C03" wp14:editId="3939AFC2">
              <wp:simplePos x="990600" y="9448800"/>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E0ED93" w14:textId="4E3BD993" w:rsidR="00E13A8C" w:rsidRPr="00E13A8C" w:rsidRDefault="00E13A8C" w:rsidP="00E13A8C">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3E2C03" id="_x0000_t202" coordsize="21600,21600" o:spt="202" path="m,l,21600r21600,l21600,xe">
              <v:stroke joinstyle="miter"/>
              <v:path gradientshapeok="t" o:connecttype="rect"/>
            </v:shapetype>
            <v:shape id="Tekstvak 3" o:spid="_x0000_s1030" type="#_x0000_t202" alt="Intern gebruik"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54E0ED93" w14:textId="4E3BD993" w:rsidR="00E13A8C" w:rsidRPr="00E13A8C" w:rsidRDefault="00E13A8C" w:rsidP="00E13A8C">
                    <w:pPr>
                      <w:rPr>
                        <w:rFonts w:ascii="Calibri" w:eastAsia="Calibri" w:hAnsi="Calibri"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E8EC7" w14:textId="77777777" w:rsidR="004F3857" w:rsidRDefault="004F3857">
      <w:r>
        <w:separator/>
      </w:r>
    </w:p>
    <w:p w14:paraId="02082045" w14:textId="77777777" w:rsidR="004F3857" w:rsidRDefault="004F3857"/>
  </w:footnote>
  <w:footnote w:type="continuationSeparator" w:id="0">
    <w:p w14:paraId="542E9CFE" w14:textId="77777777" w:rsidR="004F3857" w:rsidRDefault="004F3857">
      <w:r>
        <w:continuationSeparator/>
      </w:r>
    </w:p>
    <w:p w14:paraId="1B49919C" w14:textId="77777777" w:rsidR="004F3857" w:rsidRDefault="004F3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E8E20" w14:textId="77777777" w:rsidR="004F3857" w:rsidRDefault="004F3857">
    <w:pPr>
      <w:pStyle w:val="Koptekst"/>
    </w:pPr>
  </w:p>
  <w:p w14:paraId="661F5CBB" w14:textId="77777777" w:rsidR="004F3857" w:rsidRDefault="004F38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CB72" w14:textId="77777777" w:rsidR="004F3857" w:rsidRDefault="004F3857" w:rsidP="004F44C2"/>
  <w:tbl>
    <w:tblPr>
      <w:tblpPr w:leftFromText="142" w:rightFromText="567" w:vertAnchor="page" w:horzAnchor="page" w:tblpX="9300" w:tblpY="2836"/>
      <w:tblW w:w="2268" w:type="dxa"/>
      <w:tblLayout w:type="fixed"/>
      <w:tblCellMar>
        <w:left w:w="0" w:type="dxa"/>
        <w:right w:w="0" w:type="dxa"/>
      </w:tblCellMar>
      <w:tblLook w:val="0000" w:firstRow="0" w:lastRow="0" w:firstColumn="0" w:lastColumn="0" w:noHBand="0" w:noVBand="0"/>
    </w:tblPr>
    <w:tblGrid>
      <w:gridCol w:w="2268"/>
    </w:tblGrid>
    <w:tr w:rsidR="004F3857" w:rsidRPr="00496319" w14:paraId="58592080" w14:textId="77777777">
      <w:tc>
        <w:tcPr>
          <w:tcW w:w="2160" w:type="dxa"/>
          <w:shd w:val="clear" w:color="auto" w:fill="auto"/>
        </w:tcPr>
        <w:p w14:paraId="5789B106" w14:textId="78116443" w:rsidR="004F3857" w:rsidRPr="00F93F9E" w:rsidRDefault="004F3857" w:rsidP="00FD6C99">
          <w:pPr>
            <w:pStyle w:val="Huisstijl-Adres"/>
          </w:pPr>
        </w:p>
      </w:tc>
    </w:tr>
    <w:tr w:rsidR="004F3857" w14:paraId="419B025F" w14:textId="77777777">
      <w:trPr>
        <w:trHeight w:hRule="exact" w:val="200"/>
      </w:trPr>
      <w:tc>
        <w:tcPr>
          <w:tcW w:w="2160" w:type="dxa"/>
          <w:shd w:val="clear" w:color="auto" w:fill="auto"/>
        </w:tcPr>
        <w:p w14:paraId="6E40A8DC" w14:textId="77777777" w:rsidR="004F3857" w:rsidRPr="00DF54D9" w:rsidRDefault="004F3857" w:rsidP="00FD6C99"/>
      </w:tc>
    </w:tr>
    <w:tr w:rsidR="004F3857" w:rsidRPr="003B1E93" w14:paraId="37CB3CF4" w14:textId="77777777">
      <w:tc>
        <w:tcPr>
          <w:tcW w:w="2160" w:type="dxa"/>
          <w:shd w:val="clear" w:color="auto" w:fill="auto"/>
        </w:tcPr>
        <w:p w14:paraId="26522110" w14:textId="4E406210" w:rsidR="004F3857" w:rsidRPr="003B1E93" w:rsidRDefault="004F3857" w:rsidP="00FD6C99">
          <w:pPr>
            <w:pStyle w:val="Huisstijl-Gegeven"/>
            <w:rPr>
              <w:lang w:val="en-US"/>
            </w:rPr>
          </w:pPr>
        </w:p>
      </w:tc>
    </w:tr>
    <w:tr w:rsidR="004F3857" w:rsidRPr="003B1E93" w14:paraId="6CE11E8E" w14:textId="77777777">
      <w:trPr>
        <w:trHeight w:val="930"/>
      </w:trPr>
      <w:tc>
        <w:tcPr>
          <w:tcW w:w="2160" w:type="dxa"/>
          <w:shd w:val="clear" w:color="auto" w:fill="auto"/>
        </w:tcPr>
        <w:p w14:paraId="0AEE23D3" w14:textId="77777777" w:rsidR="004F3857" w:rsidRPr="003B1E93" w:rsidRDefault="004F3857" w:rsidP="00FD6C99">
          <w:pPr>
            <w:pStyle w:val="Huisstijl-Voorwaarden"/>
            <w:rPr>
              <w:lang w:val="en-US"/>
            </w:rPr>
          </w:pPr>
        </w:p>
      </w:tc>
    </w:tr>
  </w:tbl>
  <w:p w14:paraId="135E23AD" w14:textId="77777777" w:rsidR="004F3857" w:rsidRPr="003B1E93" w:rsidRDefault="004F3857" w:rsidP="004F44C2">
    <w:pPr>
      <w:rPr>
        <w:lang w:val="en-US"/>
      </w:rPr>
    </w:pPr>
  </w:p>
  <w:p w14:paraId="1D8B6184" w14:textId="77777777" w:rsidR="004F3857" w:rsidRPr="003B1E93" w:rsidRDefault="004F3857" w:rsidP="004F44C2">
    <w:pPr>
      <w:spacing w:line="0" w:lineRule="atLeast"/>
      <w:rPr>
        <w:sz w:val="2"/>
        <w:szCs w:val="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464A" w14:textId="77777777" w:rsidR="004F3857" w:rsidRPr="00B27F9C" w:rsidRDefault="004F3857" w:rsidP="00363817">
    <w:pPr>
      <w:pStyle w:val="Koptekst"/>
      <w:tabs>
        <w:tab w:val="clear" w:pos="9072"/>
      </w:tabs>
    </w:pPr>
    <w:r>
      <w:rPr>
        <w:noProof/>
      </w:rPr>
      <mc:AlternateContent>
        <mc:Choice Requires="wps">
          <w:drawing>
            <wp:anchor distT="0" distB="0" distL="114300" distR="114300" simplePos="0" relativeHeight="251660288" behindDoc="0" locked="0" layoutInCell="1" allowOverlap="1" wp14:anchorId="4B1E99D5" wp14:editId="77F06616">
              <wp:simplePos x="0" y="0"/>
              <wp:positionH relativeFrom="column">
                <wp:posOffset>3093349</wp:posOffset>
              </wp:positionH>
              <wp:positionV relativeFrom="paragraph">
                <wp:posOffset>-660939</wp:posOffset>
              </wp:positionV>
              <wp:extent cx="2309812" cy="481012"/>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812" cy="481012"/>
                      </a:xfrm>
                      <a:prstGeom prst="rect">
                        <a:avLst/>
                      </a:prstGeom>
                      <a:solidFill>
                        <a:srgbClr val="FFFFFF"/>
                      </a:solidFill>
                      <a:ln w="9525">
                        <a:noFill/>
                        <a:miter lim="800000"/>
                        <a:headEnd/>
                        <a:tailEnd/>
                      </a:ln>
                    </wps:spPr>
                    <wps:txbx>
                      <w:txbxContent>
                        <w:p w14:paraId="4FE33E37" w14:textId="6761F479" w:rsidR="004F3857" w:rsidRPr="00CB28D5" w:rsidRDefault="004F3857" w:rsidP="00363817">
                          <w:pPr>
                            <w:rPr>
                              <w:rFonts w:ascii="RijksoverheidSerif" w:hAnsi="RijksoverheidSerif"/>
                              <w:b/>
                              <w:sz w:val="24"/>
                            </w:rPr>
                          </w:pPr>
                          <w:r>
                            <w:rPr>
                              <w:rFonts w:ascii="RijksoverheidSerif" w:hAnsi="RijksoverheidSerif"/>
                              <w:b/>
                              <w:sz w:val="24"/>
                            </w:rPr>
                            <w:t>Netherlands</w:t>
                          </w:r>
                          <w:r w:rsidR="004935A0">
                            <w:rPr>
                              <w:rFonts w:ascii="RijksoverheidSerif" w:hAnsi="RijksoverheidSerif"/>
                              <w:b/>
                              <w:sz w:val="24"/>
                            </w:rPr>
                            <w:t xml:space="preserve"> Enterprise Agency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E99D5" id="_x0000_t202" coordsize="21600,21600" o:spt="202" path="m,l,21600r21600,l21600,xe">
              <v:stroke joinstyle="miter"/>
              <v:path gradientshapeok="t" o:connecttype="rect"/>
            </v:shapetype>
            <v:shape id="Tekstvak 2" o:spid="_x0000_s1028" type="#_x0000_t202" style="position:absolute;margin-left:243.55pt;margin-top:-52.05pt;width:181.85pt;height:3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fyDwIAAP0DAAAOAAAAZHJzL2Uyb0RvYy54bWysU9uO0zAQfUfiHyy/01xooY2arpYuRUjL&#10;RVr4AMdxEgvHY2y3Sfn6HTvZboE3hB+sGc/4eObM8fZm7BU5Cesk6JJmi5QSoTnUUrcl/f7t8GpN&#10;ifNM10yBFiU9C0dvdi9fbAdTiBw6ULWwBEG0KwZT0s57UySJ453omVuAERqDDdieeXRtm9SWDYje&#10;qyRP0zfJALY2FrhwDk/vpiDdRfymEdx/aRonPFElxdp83G3cq7Anuy0rWstMJ/lcBvuHKnomNT56&#10;gbpjnpGjlX9B9ZJbcND4BYc+gaaRXMQesJss/aObh44ZEXtBcpy50OT+Hyz/fHowXy3x4zsYcYCx&#10;CWfugf9wRMO+Y7oVt9bC0AlW48NZoCwZjCvmq4FqV7gAUg2foMYhs6OHCDQ2tg+sYJ8E0XEA5wvp&#10;YvSE42H+Ot2ss5wSjrHlOkvRDk+w4um2sc5/ENCTYJTU4lAjOjvdOz+lPqWExxwoWR+kUtGxbbVX&#10;lpwYCuAQ14z+W5rSZCjpZpWvIrKGcD9qo5ceBapkX9J1GtYkmcDGe13HFM+kmmwsWumZnsDIxI0f&#10;q5HIGlsNdwNbFdRn5MvCpEf8P2h0YH9RMqAWS+p+HpkVlKiPGjnfZMtlEG90lqu3OTr2OlJdR5jm&#10;CFVST8lk7n0UfKBDwy3OppGRtudK5pJRY5H4+T8EEV/7Mev51+4eAQAA//8DAFBLAwQUAAYACAAA&#10;ACEAH/K6cuAAAAAMAQAADwAAAGRycy9kb3ducmV2LnhtbEyPzW6DMBCE75X6DtZG6qVKbCISKMVE&#10;baVWvebnAQxsAAWvEXYCeftuT+1td2c0+02+m20vbjj6zpGGaKVAIFWu7qjRcDp+LlMQPhiqTe8I&#10;NdzRw654fMhNVruJ9ng7hEZwCPnMaGhDGDIpfdWiNX7lBiTWzm60JvA6NrIezcThtpdrpbbSmo74&#10;Q2sG/GixuhyuVsP5e3revEzlVzgl+3j7brqkdHetnxbz2yuIgHP4M8MvPqNDwUylu1LtRa8hTpOI&#10;rRqWkYp5Yku6Udym5NM6jUEWufxfovgBAAD//wMAUEsBAi0AFAAGAAgAAAAhALaDOJL+AAAA4QEA&#10;ABMAAAAAAAAAAAAAAAAAAAAAAFtDb250ZW50X1R5cGVzXS54bWxQSwECLQAUAAYACAAAACEAOP0h&#10;/9YAAACUAQAACwAAAAAAAAAAAAAAAAAvAQAAX3JlbHMvLnJlbHNQSwECLQAUAAYACAAAACEAo0ZX&#10;8g8CAAD9AwAADgAAAAAAAAAAAAAAAAAuAgAAZHJzL2Uyb0RvYy54bWxQSwECLQAUAAYACAAAACEA&#10;H/K6cuAAAAAMAQAADwAAAAAAAAAAAAAAAABpBAAAZHJzL2Rvd25yZXYueG1sUEsFBgAAAAAEAAQA&#10;8wAAAHYFAAAAAA==&#10;" stroked="f">
              <v:textbox>
                <w:txbxContent>
                  <w:p w14:paraId="4FE33E37" w14:textId="6761F479" w:rsidR="004F3857" w:rsidRPr="00CB28D5" w:rsidRDefault="004F3857" w:rsidP="00363817">
                    <w:pPr>
                      <w:rPr>
                        <w:rFonts w:ascii="RijksoverheidSerif" w:hAnsi="RijksoverheidSerif"/>
                        <w:b/>
                        <w:sz w:val="24"/>
                      </w:rPr>
                    </w:pPr>
                    <w:r>
                      <w:rPr>
                        <w:rFonts w:ascii="RijksoverheidSerif" w:hAnsi="RijksoverheidSerif"/>
                        <w:b/>
                        <w:sz w:val="24"/>
                      </w:rPr>
                      <w:t>Netherlands</w:t>
                    </w:r>
                    <w:r w:rsidR="004935A0">
                      <w:rPr>
                        <w:rFonts w:ascii="RijksoverheidSerif" w:hAnsi="RijksoverheidSerif"/>
                        <w:b/>
                        <w:sz w:val="24"/>
                      </w:rPr>
                      <w:t xml:space="preserve"> Enterprise Agency</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B35699F" wp14:editId="2B21EF3A">
              <wp:simplePos x="0" y="0"/>
              <wp:positionH relativeFrom="column">
                <wp:posOffset>2548255</wp:posOffset>
              </wp:positionH>
              <wp:positionV relativeFrom="page">
                <wp:posOffset>-57150</wp:posOffset>
              </wp:positionV>
              <wp:extent cx="581025" cy="1743075"/>
              <wp:effectExtent l="0" t="0" r="0" b="9525"/>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C5610" w14:textId="77777777" w:rsidR="004F3857" w:rsidRPr="00B73C37" w:rsidRDefault="004F3857" w:rsidP="00363817">
                          <w:r w:rsidRPr="00A16E63">
                            <w:rPr>
                              <w:noProof/>
                            </w:rPr>
                            <w:drawing>
                              <wp:inline distT="0" distB="0" distL="0" distR="0" wp14:anchorId="2836744A" wp14:editId="1C647076">
                                <wp:extent cx="405441" cy="1400175"/>
                                <wp:effectExtent l="0" t="0" r="0" b="0"/>
                                <wp:docPr id="2" name="Afbeelding 2" descr="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123" cy="141979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5699F" id="Tekstvak 1" o:spid="_x0000_s1029" type="#_x0000_t202" style="position:absolute;margin-left:200.65pt;margin-top:-4.5pt;width:45.75pt;height:1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X5QEAAKgDAAAOAAAAZHJzL2Uyb0RvYy54bWysU8Fu2zAMvQ/YPwi6L7bTZOmMOEXXosOA&#10;rhvQ9QNkWYqF2aJGKbGzrx8lp2m23oZdBJGUH997pNdXY9+xvUJvwFa8mOWcKSuhMXZb8afvd+8u&#10;OfNB2EZ0YFXFD8rzq83bN+vBlWoOLXSNQkYg1peDq3gbgiuzzMtW9cLPwClLRQ3Yi0AhbrMGxUDo&#10;fZfN8/x9NgA2DkEq7yl7OxX5JuFrrWT4qrVXgXUVJ24hnZjOOp7ZZi3KLQrXGnmkIf6BRS+MpaYn&#10;qFsRBNuheQXVG4ngQYeZhD4DrY1USQOpKfK/1Dy2wqmkhczx7mST/3+w8mH/6L4hC+NHGGmASYR3&#10;9yB/eGbhphV2q64RYWiVaKhxES3LBufL46fRal/6CFIPX6ChIYtdgAQ0auyjK6STEToN4HAyXY2B&#10;SUouL4t8vuRMUqlYLS7y1TK1EOXz1w59+KSgZ/FScaShJnSxv/chshHl85PYzMKd6bo02M7+kaCH&#10;MZPYR8IT9TDWIzNNxS9i3yimhuZAchCmdaH1pksL+IuzgVal4v7nTqDirPtsyZIPxWIRdysFi+Vq&#10;TgGeV+rzirCSoCoeOJuuN2Hax51Ds22p0zQEC9dkozZJ4QurI31ahyT8uLpx387j9OrlB9v8BgAA&#10;//8DAFBLAwQUAAYACAAAACEAPbX5Ot4AAAAKAQAADwAAAGRycy9kb3ducmV2LnhtbEyPwU7DMBBE&#10;70j8g7VI3Fq7IalIiFMhEFcQBSr15sbbJCJeR7HbhL9nOdHjakcz75Wb2fXijGPoPGlYLRUIpNrb&#10;jhoNnx8vi3sQIRqypveEGn4wwKa6vipNYf1E73jexkZwCYXCaGhjHAopQ92iM2HpByT+Hf3oTORz&#10;bKQdzcTlrpeJUmvpTEe80JoBn1qsv7cnp+Hr9bjfpeqteXbZMPlZSXK51Pr2Zn58ABFxjv9h+MNn&#10;dKiY6eBPZIPoNaRqdcdRDYucnTiQ5gm7HDQk6ywDWZXyUqH6BQAA//8DAFBLAQItABQABgAIAAAA&#10;IQC2gziS/gAAAOEBAAATAAAAAAAAAAAAAAAAAAAAAABbQ29udGVudF9UeXBlc10ueG1sUEsBAi0A&#10;FAAGAAgAAAAhADj9If/WAAAAlAEAAAsAAAAAAAAAAAAAAAAALwEAAF9yZWxzLy5yZWxzUEsBAi0A&#10;FAAGAAgAAAAhAOH51NflAQAAqAMAAA4AAAAAAAAAAAAAAAAALgIAAGRycy9lMm9Eb2MueG1sUEsB&#10;Ai0AFAAGAAgAAAAhAD21+TreAAAACgEAAA8AAAAAAAAAAAAAAAAAPwQAAGRycy9kb3ducmV2Lnht&#10;bFBLBQYAAAAABAAEAPMAAABKBQAAAAA=&#10;" filled="f" stroked="f">
              <v:textbox>
                <w:txbxContent>
                  <w:p w14:paraId="532C5610" w14:textId="77777777" w:rsidR="004F3857" w:rsidRPr="00B73C37" w:rsidRDefault="004F3857" w:rsidP="00363817">
                    <w:r w:rsidRPr="00A16E63">
                      <w:rPr>
                        <w:noProof/>
                      </w:rPr>
                      <w:drawing>
                        <wp:inline distT="0" distB="0" distL="0" distR="0" wp14:anchorId="2836744A" wp14:editId="1C647076">
                          <wp:extent cx="405441" cy="1400175"/>
                          <wp:effectExtent l="0" t="0" r="0" b="0"/>
                          <wp:docPr id="2" name="Afbeelding 2" descr="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1123" cy="1419799"/>
                                  </a:xfrm>
                                  <a:prstGeom prst="rect">
                                    <a:avLst/>
                                  </a:prstGeom>
                                  <a:noFill/>
                                  <a:ln>
                                    <a:noFill/>
                                  </a:ln>
                                </pic:spPr>
                              </pic:pic>
                            </a:graphicData>
                          </a:graphic>
                        </wp:inline>
                      </w:drawing>
                    </w:r>
                  </w:p>
                </w:txbxContent>
              </v:textbox>
              <w10:wrap anchory="page"/>
            </v:shape>
          </w:pict>
        </mc:Fallback>
      </mc:AlternateContent>
    </w:r>
  </w:p>
  <w:p w14:paraId="111A58BB" w14:textId="77777777" w:rsidR="004F3857" w:rsidRPr="00363817" w:rsidRDefault="004F3857" w:rsidP="003638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EC4616"/>
    <w:multiLevelType w:val="hybridMultilevel"/>
    <w:tmpl w:val="F7807F6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FA0228A"/>
    <w:multiLevelType w:val="hybridMultilevel"/>
    <w:tmpl w:val="50B81078"/>
    <w:lvl w:ilvl="0" w:tplc="5712ADA8">
      <w:numFmt w:val="bullet"/>
      <w:lvlText w:val="-"/>
      <w:lvlJc w:val="left"/>
      <w:pPr>
        <w:ind w:left="360" w:hanging="360"/>
      </w:pPr>
      <w:rPr>
        <w:rFonts w:ascii="Calibri" w:eastAsia="Times New Roman" w:hAnsi="Calibri" w:hint="default"/>
      </w:rPr>
    </w:lvl>
    <w:lvl w:ilvl="1" w:tplc="5712ADA8">
      <w:numFmt w:val="bullet"/>
      <w:lvlText w:val="-"/>
      <w:lvlJc w:val="left"/>
      <w:pPr>
        <w:ind w:left="1080" w:hanging="360"/>
      </w:pPr>
      <w:rPr>
        <w:rFonts w:ascii="Calibri" w:eastAsia="Times New Roman" w:hAnsi="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9E5E27"/>
    <w:multiLevelType w:val="hybridMultilevel"/>
    <w:tmpl w:val="BD4CA0F8"/>
    <w:lvl w:ilvl="0" w:tplc="739CABF8">
      <w:start w:val="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3BD628B"/>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E80326"/>
    <w:multiLevelType w:val="hybridMultilevel"/>
    <w:tmpl w:val="0A3C1B90"/>
    <w:lvl w:ilvl="0" w:tplc="EC12216E">
      <w:start w:val="1"/>
      <w:numFmt w:val="decimal"/>
      <w:lvlText w:val="%1."/>
      <w:lvlJc w:val="left"/>
      <w:pPr>
        <w:ind w:left="360" w:hanging="360"/>
      </w:pPr>
      <w:rPr>
        <w:b/>
        <w:bCs/>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9" w15:restartNumberingAfterBreak="0">
    <w:nsid w:val="6D674B10"/>
    <w:multiLevelType w:val="hybridMultilevel"/>
    <w:tmpl w:val="F29E3DE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16cid:durableId="1957788676">
    <w:abstractNumId w:val="10"/>
  </w:num>
  <w:num w:numId="2" w16cid:durableId="636227465">
    <w:abstractNumId w:val="7"/>
  </w:num>
  <w:num w:numId="3" w16cid:durableId="174928008">
    <w:abstractNumId w:val="6"/>
  </w:num>
  <w:num w:numId="4" w16cid:durableId="435057376">
    <w:abstractNumId w:val="5"/>
  </w:num>
  <w:num w:numId="5" w16cid:durableId="239022276">
    <w:abstractNumId w:val="4"/>
  </w:num>
  <w:num w:numId="6" w16cid:durableId="1361593640">
    <w:abstractNumId w:val="8"/>
  </w:num>
  <w:num w:numId="7" w16cid:durableId="1819688217">
    <w:abstractNumId w:val="3"/>
  </w:num>
  <w:num w:numId="8" w16cid:durableId="686490114">
    <w:abstractNumId w:val="2"/>
  </w:num>
  <w:num w:numId="9" w16cid:durableId="1820146184">
    <w:abstractNumId w:val="1"/>
  </w:num>
  <w:num w:numId="10" w16cid:durableId="910039227">
    <w:abstractNumId w:val="0"/>
  </w:num>
  <w:num w:numId="11" w16cid:durableId="719062116">
    <w:abstractNumId w:val="9"/>
  </w:num>
  <w:num w:numId="12" w16cid:durableId="1791169202">
    <w:abstractNumId w:val="13"/>
  </w:num>
  <w:num w:numId="13" w16cid:durableId="1588079987">
    <w:abstractNumId w:val="17"/>
  </w:num>
  <w:num w:numId="14" w16cid:durableId="2144686631">
    <w:abstractNumId w:val="14"/>
  </w:num>
  <w:num w:numId="15" w16cid:durableId="1167405796">
    <w:abstractNumId w:val="16"/>
  </w:num>
  <w:num w:numId="16" w16cid:durableId="1346135015">
    <w:abstractNumId w:val="12"/>
  </w:num>
  <w:num w:numId="17" w16cid:durableId="13666397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228428">
    <w:abstractNumId w:val="11"/>
  </w:num>
  <w:num w:numId="19" w16cid:durableId="3439171">
    <w:abstractNumId w:val="19"/>
  </w:num>
  <w:num w:numId="20" w16cid:durableId="2638506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1"/>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3891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pAfdeling" w:val="Afdeling"/>
    <w:docVar w:name="cdpDirectie" w:val="Directie"/>
    <w:docVar w:name="cdpReferentie" w:val="Referentie"/>
    <w:docVar w:name="cdpReferentieWaarde" w:val="-"/>
    <w:docVar w:name="cdpReferntie" w:val="Referentie"/>
  </w:docVars>
  <w:rsids>
    <w:rsidRoot w:val="00521CEE"/>
    <w:rsid w:val="00004524"/>
    <w:rsid w:val="00005BEB"/>
    <w:rsid w:val="00013732"/>
    <w:rsid w:val="00013862"/>
    <w:rsid w:val="0001527F"/>
    <w:rsid w:val="00020189"/>
    <w:rsid w:val="00020EE4"/>
    <w:rsid w:val="000216D8"/>
    <w:rsid w:val="00023B09"/>
    <w:rsid w:val="00023E9A"/>
    <w:rsid w:val="00034A84"/>
    <w:rsid w:val="00034E52"/>
    <w:rsid w:val="00035E67"/>
    <w:rsid w:val="00036A18"/>
    <w:rsid w:val="00047C5F"/>
    <w:rsid w:val="00057F87"/>
    <w:rsid w:val="00062EE0"/>
    <w:rsid w:val="00071F28"/>
    <w:rsid w:val="00075506"/>
    <w:rsid w:val="0008090C"/>
    <w:rsid w:val="00080931"/>
    <w:rsid w:val="000829C2"/>
    <w:rsid w:val="000873FF"/>
    <w:rsid w:val="00092799"/>
    <w:rsid w:val="00092C5F"/>
    <w:rsid w:val="00096680"/>
    <w:rsid w:val="000A174A"/>
    <w:rsid w:val="000A393E"/>
    <w:rsid w:val="000A65AC"/>
    <w:rsid w:val="000B6288"/>
    <w:rsid w:val="000B7281"/>
    <w:rsid w:val="000B7FAB"/>
    <w:rsid w:val="000C2D25"/>
    <w:rsid w:val="000C3EA9"/>
    <w:rsid w:val="000C58C2"/>
    <w:rsid w:val="000C7E4E"/>
    <w:rsid w:val="000D417C"/>
    <w:rsid w:val="000E61D1"/>
    <w:rsid w:val="000F3815"/>
    <w:rsid w:val="000F667E"/>
    <w:rsid w:val="001122BB"/>
    <w:rsid w:val="001163E8"/>
    <w:rsid w:val="00123704"/>
    <w:rsid w:val="001270C7"/>
    <w:rsid w:val="00131956"/>
    <w:rsid w:val="00142A28"/>
    <w:rsid w:val="0014786A"/>
    <w:rsid w:val="00147C82"/>
    <w:rsid w:val="001516A4"/>
    <w:rsid w:val="00151E5F"/>
    <w:rsid w:val="0015387F"/>
    <w:rsid w:val="001547CC"/>
    <w:rsid w:val="001569AB"/>
    <w:rsid w:val="00171336"/>
    <w:rsid w:val="00172412"/>
    <w:rsid w:val="001726F3"/>
    <w:rsid w:val="00181FD2"/>
    <w:rsid w:val="00185576"/>
    <w:rsid w:val="00185951"/>
    <w:rsid w:val="001859E7"/>
    <w:rsid w:val="001A2BEA"/>
    <w:rsid w:val="001A6D93"/>
    <w:rsid w:val="001B0F2F"/>
    <w:rsid w:val="001D2556"/>
    <w:rsid w:val="001D6F96"/>
    <w:rsid w:val="001E34C6"/>
    <w:rsid w:val="001E5581"/>
    <w:rsid w:val="001F3C70"/>
    <w:rsid w:val="00205075"/>
    <w:rsid w:val="00214F2B"/>
    <w:rsid w:val="00215042"/>
    <w:rsid w:val="00220C2F"/>
    <w:rsid w:val="00233F88"/>
    <w:rsid w:val="00236965"/>
    <w:rsid w:val="002428E3"/>
    <w:rsid w:val="002439BB"/>
    <w:rsid w:val="00245BE7"/>
    <w:rsid w:val="00253087"/>
    <w:rsid w:val="00260BAF"/>
    <w:rsid w:val="00260E71"/>
    <w:rsid w:val="002614A6"/>
    <w:rsid w:val="00262431"/>
    <w:rsid w:val="002650F7"/>
    <w:rsid w:val="00271055"/>
    <w:rsid w:val="00273F3B"/>
    <w:rsid w:val="00275984"/>
    <w:rsid w:val="00280F74"/>
    <w:rsid w:val="00285A4C"/>
    <w:rsid w:val="00286998"/>
    <w:rsid w:val="00291AB7"/>
    <w:rsid w:val="00293198"/>
    <w:rsid w:val="002B153C"/>
    <w:rsid w:val="002C2CF0"/>
    <w:rsid w:val="002C488C"/>
    <w:rsid w:val="002D1B6F"/>
    <w:rsid w:val="002D317B"/>
    <w:rsid w:val="002D4FCF"/>
    <w:rsid w:val="002D502D"/>
    <w:rsid w:val="002E0F69"/>
    <w:rsid w:val="002E1A5F"/>
    <w:rsid w:val="002E7F39"/>
    <w:rsid w:val="00304FFD"/>
    <w:rsid w:val="00310B9C"/>
    <w:rsid w:val="003112DB"/>
    <w:rsid w:val="00312597"/>
    <w:rsid w:val="003255AB"/>
    <w:rsid w:val="00337C66"/>
    <w:rsid w:val="00341FA0"/>
    <w:rsid w:val="00352558"/>
    <w:rsid w:val="00353932"/>
    <w:rsid w:val="0036252A"/>
    <w:rsid w:val="00363817"/>
    <w:rsid w:val="00364D9D"/>
    <w:rsid w:val="00365343"/>
    <w:rsid w:val="00370F38"/>
    <w:rsid w:val="0037352D"/>
    <w:rsid w:val="0037421D"/>
    <w:rsid w:val="003764E6"/>
    <w:rsid w:val="00383DA1"/>
    <w:rsid w:val="00390FCC"/>
    <w:rsid w:val="00393831"/>
    <w:rsid w:val="00395575"/>
    <w:rsid w:val="003A06C8"/>
    <w:rsid w:val="003A0D7C"/>
    <w:rsid w:val="003A5042"/>
    <w:rsid w:val="003B19E6"/>
    <w:rsid w:val="003B1E93"/>
    <w:rsid w:val="003B1F34"/>
    <w:rsid w:val="003B4926"/>
    <w:rsid w:val="003B7EE7"/>
    <w:rsid w:val="003D39EC"/>
    <w:rsid w:val="003D66D1"/>
    <w:rsid w:val="003E3DD5"/>
    <w:rsid w:val="003E6017"/>
    <w:rsid w:val="003F07C6"/>
    <w:rsid w:val="003F44B7"/>
    <w:rsid w:val="0040361E"/>
    <w:rsid w:val="00413D48"/>
    <w:rsid w:val="00414AEF"/>
    <w:rsid w:val="00427E0D"/>
    <w:rsid w:val="00431683"/>
    <w:rsid w:val="00441AC2"/>
    <w:rsid w:val="0044249B"/>
    <w:rsid w:val="004506A2"/>
    <w:rsid w:val="00451A5B"/>
    <w:rsid w:val="00452BCD"/>
    <w:rsid w:val="00452CEA"/>
    <w:rsid w:val="004538A7"/>
    <w:rsid w:val="00457070"/>
    <w:rsid w:val="00465B52"/>
    <w:rsid w:val="004738EC"/>
    <w:rsid w:val="0047414D"/>
    <w:rsid w:val="00474B75"/>
    <w:rsid w:val="00483F0B"/>
    <w:rsid w:val="004935A0"/>
    <w:rsid w:val="00496319"/>
    <w:rsid w:val="004B5465"/>
    <w:rsid w:val="004C1D89"/>
    <w:rsid w:val="004D72CA"/>
    <w:rsid w:val="004E482F"/>
    <w:rsid w:val="004F3857"/>
    <w:rsid w:val="004F44C2"/>
    <w:rsid w:val="004F52C9"/>
    <w:rsid w:val="005074F0"/>
    <w:rsid w:val="005141A1"/>
    <w:rsid w:val="00516022"/>
    <w:rsid w:val="00521CEE"/>
    <w:rsid w:val="00536007"/>
    <w:rsid w:val="005429DC"/>
    <w:rsid w:val="00552B41"/>
    <w:rsid w:val="005550E9"/>
    <w:rsid w:val="00564B87"/>
    <w:rsid w:val="00567407"/>
    <w:rsid w:val="00573041"/>
    <w:rsid w:val="00575B80"/>
    <w:rsid w:val="00580BBD"/>
    <w:rsid w:val="00596166"/>
    <w:rsid w:val="005A033C"/>
    <w:rsid w:val="005B1E22"/>
    <w:rsid w:val="005C0228"/>
    <w:rsid w:val="005C0ED2"/>
    <w:rsid w:val="005C3FE0"/>
    <w:rsid w:val="005C6395"/>
    <w:rsid w:val="005C740C"/>
    <w:rsid w:val="00600CF0"/>
    <w:rsid w:val="006048F4"/>
    <w:rsid w:val="0060660A"/>
    <w:rsid w:val="00617A44"/>
    <w:rsid w:val="00625CD0"/>
    <w:rsid w:val="00653606"/>
    <w:rsid w:val="00661591"/>
    <w:rsid w:val="00663B4B"/>
    <w:rsid w:val="0066632F"/>
    <w:rsid w:val="00666E04"/>
    <w:rsid w:val="00673BBA"/>
    <w:rsid w:val="00686ED8"/>
    <w:rsid w:val="00693D69"/>
    <w:rsid w:val="0069410F"/>
    <w:rsid w:val="006B775E"/>
    <w:rsid w:val="006C2535"/>
    <w:rsid w:val="006C441E"/>
    <w:rsid w:val="006D0430"/>
    <w:rsid w:val="006D7938"/>
    <w:rsid w:val="006E3546"/>
    <w:rsid w:val="006E3CF4"/>
    <w:rsid w:val="006E7D82"/>
    <w:rsid w:val="006F0F93"/>
    <w:rsid w:val="006F31F2"/>
    <w:rsid w:val="007054B6"/>
    <w:rsid w:val="007070E0"/>
    <w:rsid w:val="00713EE1"/>
    <w:rsid w:val="00714628"/>
    <w:rsid w:val="00714DC5"/>
    <w:rsid w:val="00715237"/>
    <w:rsid w:val="00717E53"/>
    <w:rsid w:val="00720001"/>
    <w:rsid w:val="007254A5"/>
    <w:rsid w:val="00725748"/>
    <w:rsid w:val="0073720D"/>
    <w:rsid w:val="00740712"/>
    <w:rsid w:val="00742AB9"/>
    <w:rsid w:val="00754FBF"/>
    <w:rsid w:val="00755307"/>
    <w:rsid w:val="007628D8"/>
    <w:rsid w:val="007741CC"/>
    <w:rsid w:val="00774605"/>
    <w:rsid w:val="00783559"/>
    <w:rsid w:val="00791C89"/>
    <w:rsid w:val="00797AA5"/>
    <w:rsid w:val="007A4105"/>
    <w:rsid w:val="007B3938"/>
    <w:rsid w:val="007B4503"/>
    <w:rsid w:val="007C0A83"/>
    <w:rsid w:val="007C2EC1"/>
    <w:rsid w:val="007C406E"/>
    <w:rsid w:val="007C5183"/>
    <w:rsid w:val="007E5B04"/>
    <w:rsid w:val="007F16AA"/>
    <w:rsid w:val="00800CCA"/>
    <w:rsid w:val="00806120"/>
    <w:rsid w:val="00806D36"/>
    <w:rsid w:val="00807C0E"/>
    <w:rsid w:val="00812028"/>
    <w:rsid w:val="00813082"/>
    <w:rsid w:val="00814D03"/>
    <w:rsid w:val="00827370"/>
    <w:rsid w:val="0083178B"/>
    <w:rsid w:val="00832FB0"/>
    <w:rsid w:val="00833695"/>
    <w:rsid w:val="008336B7"/>
    <w:rsid w:val="00834871"/>
    <w:rsid w:val="008355AF"/>
    <w:rsid w:val="00842CD8"/>
    <w:rsid w:val="00845E84"/>
    <w:rsid w:val="008547BA"/>
    <w:rsid w:val="008553C7"/>
    <w:rsid w:val="00857FEB"/>
    <w:rsid w:val="0086225C"/>
    <w:rsid w:val="0086547E"/>
    <w:rsid w:val="00870D19"/>
    <w:rsid w:val="00872271"/>
    <w:rsid w:val="00891AB0"/>
    <w:rsid w:val="008A4113"/>
    <w:rsid w:val="008B3929"/>
    <w:rsid w:val="008B4CB3"/>
    <w:rsid w:val="008C1B8F"/>
    <w:rsid w:val="008D6E7B"/>
    <w:rsid w:val="008E16C6"/>
    <w:rsid w:val="008E49AD"/>
    <w:rsid w:val="008F3246"/>
    <w:rsid w:val="008F3B0B"/>
    <w:rsid w:val="008F508C"/>
    <w:rsid w:val="008F7721"/>
    <w:rsid w:val="00907C41"/>
    <w:rsid w:val="00910642"/>
    <w:rsid w:val="00914B67"/>
    <w:rsid w:val="0092290D"/>
    <w:rsid w:val="009311C8"/>
    <w:rsid w:val="00931396"/>
    <w:rsid w:val="00933376"/>
    <w:rsid w:val="00933A2F"/>
    <w:rsid w:val="0093466F"/>
    <w:rsid w:val="00935690"/>
    <w:rsid w:val="00943322"/>
    <w:rsid w:val="00965574"/>
    <w:rsid w:val="009718F9"/>
    <w:rsid w:val="00973B20"/>
    <w:rsid w:val="00975112"/>
    <w:rsid w:val="009948C8"/>
    <w:rsid w:val="00994FDA"/>
    <w:rsid w:val="009A3B71"/>
    <w:rsid w:val="009A61BC"/>
    <w:rsid w:val="009B6258"/>
    <w:rsid w:val="009C091A"/>
    <w:rsid w:val="009C3F20"/>
    <w:rsid w:val="009D0A01"/>
    <w:rsid w:val="009D60BC"/>
    <w:rsid w:val="009E398D"/>
    <w:rsid w:val="009E6D4C"/>
    <w:rsid w:val="009F233D"/>
    <w:rsid w:val="00A01631"/>
    <w:rsid w:val="00A10267"/>
    <w:rsid w:val="00A21E76"/>
    <w:rsid w:val="00A30E68"/>
    <w:rsid w:val="00A34AA0"/>
    <w:rsid w:val="00A42378"/>
    <w:rsid w:val="00A524F0"/>
    <w:rsid w:val="00A56946"/>
    <w:rsid w:val="00A574B1"/>
    <w:rsid w:val="00A7520D"/>
    <w:rsid w:val="00A831FD"/>
    <w:rsid w:val="00A9226D"/>
    <w:rsid w:val="00AB5933"/>
    <w:rsid w:val="00AC2E43"/>
    <w:rsid w:val="00AC6DF8"/>
    <w:rsid w:val="00AD1563"/>
    <w:rsid w:val="00AE013D"/>
    <w:rsid w:val="00AE11B7"/>
    <w:rsid w:val="00AE5925"/>
    <w:rsid w:val="00AF30C4"/>
    <w:rsid w:val="00AF34C9"/>
    <w:rsid w:val="00AF7237"/>
    <w:rsid w:val="00B00D75"/>
    <w:rsid w:val="00B026E4"/>
    <w:rsid w:val="00B070CB"/>
    <w:rsid w:val="00B26CCF"/>
    <w:rsid w:val="00B3757B"/>
    <w:rsid w:val="00B40D23"/>
    <w:rsid w:val="00B42DFA"/>
    <w:rsid w:val="00B531DD"/>
    <w:rsid w:val="00B576B1"/>
    <w:rsid w:val="00B60898"/>
    <w:rsid w:val="00B619C6"/>
    <w:rsid w:val="00B62CE3"/>
    <w:rsid w:val="00B65D23"/>
    <w:rsid w:val="00B71DC2"/>
    <w:rsid w:val="00B728AE"/>
    <w:rsid w:val="00B73C37"/>
    <w:rsid w:val="00B75547"/>
    <w:rsid w:val="00B90993"/>
    <w:rsid w:val="00B93893"/>
    <w:rsid w:val="00BB7998"/>
    <w:rsid w:val="00BC1608"/>
    <w:rsid w:val="00BC3B53"/>
    <w:rsid w:val="00BC3B96"/>
    <w:rsid w:val="00BC4AE3"/>
    <w:rsid w:val="00BC7D8E"/>
    <w:rsid w:val="00BE3F88"/>
    <w:rsid w:val="00BE4756"/>
    <w:rsid w:val="00BF483A"/>
    <w:rsid w:val="00BF732B"/>
    <w:rsid w:val="00C011C9"/>
    <w:rsid w:val="00C05441"/>
    <w:rsid w:val="00C061E7"/>
    <w:rsid w:val="00C16068"/>
    <w:rsid w:val="00C206F1"/>
    <w:rsid w:val="00C270C1"/>
    <w:rsid w:val="00C27104"/>
    <w:rsid w:val="00C30B49"/>
    <w:rsid w:val="00C37ABE"/>
    <w:rsid w:val="00C402C7"/>
    <w:rsid w:val="00C40C60"/>
    <w:rsid w:val="00C4387B"/>
    <w:rsid w:val="00C5258E"/>
    <w:rsid w:val="00C63284"/>
    <w:rsid w:val="00C70598"/>
    <w:rsid w:val="00C71D2F"/>
    <w:rsid w:val="00C853E1"/>
    <w:rsid w:val="00C8646D"/>
    <w:rsid w:val="00C933AC"/>
    <w:rsid w:val="00C96BCE"/>
    <w:rsid w:val="00C97C80"/>
    <w:rsid w:val="00CA47D3"/>
    <w:rsid w:val="00CA5431"/>
    <w:rsid w:val="00CB2514"/>
    <w:rsid w:val="00CB36E9"/>
    <w:rsid w:val="00CB4CC7"/>
    <w:rsid w:val="00CC0F9F"/>
    <w:rsid w:val="00CD1D4B"/>
    <w:rsid w:val="00CD362D"/>
    <w:rsid w:val="00CD7134"/>
    <w:rsid w:val="00CF053F"/>
    <w:rsid w:val="00D078E1"/>
    <w:rsid w:val="00D100E9"/>
    <w:rsid w:val="00D16B3E"/>
    <w:rsid w:val="00D21E4B"/>
    <w:rsid w:val="00D23522"/>
    <w:rsid w:val="00D25CEC"/>
    <w:rsid w:val="00D42224"/>
    <w:rsid w:val="00D44108"/>
    <w:rsid w:val="00D50F71"/>
    <w:rsid w:val="00D516BE"/>
    <w:rsid w:val="00D5423B"/>
    <w:rsid w:val="00D54F4E"/>
    <w:rsid w:val="00D558D7"/>
    <w:rsid w:val="00D60BA4"/>
    <w:rsid w:val="00D62419"/>
    <w:rsid w:val="00D6412A"/>
    <w:rsid w:val="00D724BC"/>
    <w:rsid w:val="00D77870"/>
    <w:rsid w:val="00D80CCE"/>
    <w:rsid w:val="00D95C88"/>
    <w:rsid w:val="00D97B2E"/>
    <w:rsid w:val="00DA2BAE"/>
    <w:rsid w:val="00DB36FE"/>
    <w:rsid w:val="00DB6800"/>
    <w:rsid w:val="00DC0081"/>
    <w:rsid w:val="00DC4AAA"/>
    <w:rsid w:val="00DD4690"/>
    <w:rsid w:val="00DE578A"/>
    <w:rsid w:val="00DE7955"/>
    <w:rsid w:val="00DF2583"/>
    <w:rsid w:val="00DF2943"/>
    <w:rsid w:val="00DF54D9"/>
    <w:rsid w:val="00E01DB5"/>
    <w:rsid w:val="00E05B83"/>
    <w:rsid w:val="00E10DC6"/>
    <w:rsid w:val="00E11F8E"/>
    <w:rsid w:val="00E13A8C"/>
    <w:rsid w:val="00E14065"/>
    <w:rsid w:val="00E3731D"/>
    <w:rsid w:val="00E52D87"/>
    <w:rsid w:val="00E60494"/>
    <w:rsid w:val="00E634E3"/>
    <w:rsid w:val="00E63C67"/>
    <w:rsid w:val="00E77F89"/>
    <w:rsid w:val="00E81051"/>
    <w:rsid w:val="00EA2DBE"/>
    <w:rsid w:val="00EA415B"/>
    <w:rsid w:val="00EA6F47"/>
    <w:rsid w:val="00EA6FA3"/>
    <w:rsid w:val="00EA78D5"/>
    <w:rsid w:val="00EB2163"/>
    <w:rsid w:val="00EB67FC"/>
    <w:rsid w:val="00EC0DFF"/>
    <w:rsid w:val="00EC237D"/>
    <w:rsid w:val="00EC2C4A"/>
    <w:rsid w:val="00EC526C"/>
    <w:rsid w:val="00ED072A"/>
    <w:rsid w:val="00ED2138"/>
    <w:rsid w:val="00ED5213"/>
    <w:rsid w:val="00ED578B"/>
    <w:rsid w:val="00EE4A1F"/>
    <w:rsid w:val="00EF1886"/>
    <w:rsid w:val="00EF1B5A"/>
    <w:rsid w:val="00EF2CCA"/>
    <w:rsid w:val="00F03963"/>
    <w:rsid w:val="00F06AF6"/>
    <w:rsid w:val="00F079FA"/>
    <w:rsid w:val="00F1256D"/>
    <w:rsid w:val="00F13A4E"/>
    <w:rsid w:val="00F16926"/>
    <w:rsid w:val="00F172BB"/>
    <w:rsid w:val="00F17AF8"/>
    <w:rsid w:val="00F20BDC"/>
    <w:rsid w:val="00F21BEF"/>
    <w:rsid w:val="00F25D52"/>
    <w:rsid w:val="00F35589"/>
    <w:rsid w:val="00F42923"/>
    <w:rsid w:val="00F44505"/>
    <w:rsid w:val="00F50B13"/>
    <w:rsid w:val="00F50F86"/>
    <w:rsid w:val="00F53F91"/>
    <w:rsid w:val="00F55104"/>
    <w:rsid w:val="00F61A72"/>
    <w:rsid w:val="00F66F13"/>
    <w:rsid w:val="00F74073"/>
    <w:rsid w:val="00F8713B"/>
    <w:rsid w:val="00F93F9E"/>
    <w:rsid w:val="00FB06ED"/>
    <w:rsid w:val="00FC332E"/>
    <w:rsid w:val="00FC36AB"/>
    <w:rsid w:val="00FD6C99"/>
    <w:rsid w:val="00FD748B"/>
    <w:rsid w:val="00FE4F08"/>
    <w:rsid w:val="00FF5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f" fillcolor="white" stroke="f">
      <v:fill color="white" on="f"/>
      <v:stroke on="f"/>
    </o:shapedefaults>
    <o:shapelayout v:ext="edit">
      <o:idmap v:ext="edit" data="1"/>
    </o:shapelayout>
  </w:shapeDefaults>
  <w:decimalSymbol w:val=","/>
  <w:listSeparator w:val=";"/>
  <w14:docId w14:val="1EC6B77B"/>
  <w15:docId w15:val="{2FD54331-32CD-4B4B-8973-F2D158C6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7FAB"/>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NColofon">
    <w:name w:val="SN Colofon"/>
    <w:basedOn w:val="Standaard"/>
    <w:link w:val="SNColofonChar"/>
    <w:rsid w:val="00AF34C9"/>
    <w:pPr>
      <w:spacing w:line="220" w:lineRule="atLeast"/>
    </w:pPr>
    <w:rPr>
      <w:rFonts w:ascii="Arial" w:hAnsi="Arial"/>
      <w:sz w:val="14"/>
      <w:szCs w:val="21"/>
      <w:lang w:eastAsia="en-US"/>
    </w:rPr>
  </w:style>
  <w:style w:type="paragraph" w:customStyle="1" w:styleId="Huisstijl-Adres">
    <w:name w:val="Huisstijl-Adres"/>
    <w:basedOn w:val="Standaard"/>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character" w:customStyle="1" w:styleId="Minutetekst">
    <w:name w:val="Minutetekst"/>
    <w:basedOn w:val="Standaardalinea-lettertype"/>
    <w:rsid w:val="00AF34C9"/>
    <w:rPr>
      <w:rFonts w:ascii="Arial" w:hAnsi="Arial"/>
      <w:b/>
      <w:bCs/>
      <w:color w:val="000080"/>
      <w:sz w:val="52"/>
    </w:rPr>
  </w:style>
  <w:style w:type="paragraph" w:customStyle="1" w:styleId="Huisstijl-Rubricering">
    <w:name w:val="Huisstijl-Rubricering"/>
    <w:basedOn w:val="Standaard"/>
    <w:rsid w:val="00CB4CC7"/>
    <w:pPr>
      <w:adjustRightInd w:val="0"/>
      <w:spacing w:line="180" w:lineRule="exact"/>
    </w:pPr>
    <w:rPr>
      <w:rFonts w:cs="Verdana-Bold"/>
      <w:b/>
      <w:bCs/>
      <w: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paragraph" w:customStyle="1" w:styleId="Sentertekst">
    <w:name w:val="Senter tekst"/>
    <w:basedOn w:val="Standaard"/>
    <w:rsid w:val="00D6412A"/>
    <w:pPr>
      <w:tabs>
        <w:tab w:val="left" w:pos="1134"/>
        <w:tab w:val="left" w:pos="1701"/>
        <w:tab w:val="left" w:pos="2268"/>
        <w:tab w:val="left" w:pos="2835"/>
        <w:tab w:val="decimal" w:pos="5670"/>
        <w:tab w:val="right" w:pos="8505"/>
      </w:tabs>
      <w:spacing w:line="240" w:lineRule="auto"/>
    </w:pPr>
    <w:rPr>
      <w:rFonts w:ascii="Times New Roman" w:hAnsi="Times New Roman"/>
      <w:sz w:val="21"/>
      <w:szCs w:val="21"/>
      <w:lang w:eastAsia="en-US"/>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paragraph" w:customStyle="1" w:styleId="Huisstijl-Verzendinstructie">
    <w:name w:val="Huisstijl-Verzendinstructie"/>
    <w:basedOn w:val="Huisstijl-Rubricering"/>
    <w:rsid w:val="002E7F39"/>
  </w:style>
  <w:style w:type="paragraph" w:customStyle="1" w:styleId="Huisstijl-Dienst">
    <w:name w:val="Huisstijl-Dienst"/>
    <w:basedOn w:val="Huisstijl-Adres"/>
    <w:rsid w:val="002E7F39"/>
    <w:rPr>
      <w:b/>
    </w:rPr>
  </w:style>
  <w:style w:type="paragraph" w:customStyle="1" w:styleId="Huisstijl-Afdeling">
    <w:name w:val="Huisstijl-Afdeling"/>
    <w:basedOn w:val="Huisstijl-Adres"/>
    <w:rsid w:val="002E7F39"/>
  </w:style>
  <w:style w:type="paragraph" w:customStyle="1" w:styleId="Huisstijl-Datum">
    <w:name w:val="Huisstijl-Datum"/>
    <w:basedOn w:val="Standaard"/>
    <w:rsid w:val="002E7F39"/>
    <w:pPr>
      <w:tabs>
        <w:tab w:val="left" w:pos="740"/>
      </w:tabs>
      <w:autoSpaceDE w:val="0"/>
      <w:autoSpaceDN w:val="0"/>
      <w:adjustRightInd w:val="0"/>
    </w:pPr>
    <w:rPr>
      <w:rFonts w:cs="Verdana"/>
      <w:szCs w:val="18"/>
    </w:rPr>
  </w:style>
  <w:style w:type="paragraph" w:customStyle="1" w:styleId="Huisstijl-DatumWaarde">
    <w:name w:val="Huisstijl-DatumWaarde"/>
    <w:basedOn w:val="Standaard"/>
    <w:rsid w:val="002E7F39"/>
    <w:pPr>
      <w:tabs>
        <w:tab w:val="left" w:pos="740"/>
      </w:tabs>
      <w:autoSpaceDE w:val="0"/>
      <w:autoSpaceDN w:val="0"/>
      <w:adjustRightInd w:val="0"/>
      <w:ind w:left="740" w:hanging="740"/>
    </w:pPr>
    <w:rPr>
      <w:rFonts w:cs="Verdana"/>
      <w:szCs w:val="18"/>
    </w:rPr>
  </w:style>
  <w:style w:type="paragraph" w:customStyle="1" w:styleId="Huisstijl-Betreft">
    <w:name w:val="Huisstijl-Betreft"/>
    <w:basedOn w:val="Standaard"/>
    <w:rsid w:val="002E7F39"/>
    <w:pPr>
      <w:tabs>
        <w:tab w:val="left" w:pos="740"/>
      </w:tabs>
      <w:autoSpaceDE w:val="0"/>
      <w:autoSpaceDN w:val="0"/>
      <w:adjustRightInd w:val="0"/>
    </w:pPr>
  </w:style>
  <w:style w:type="paragraph" w:customStyle="1" w:styleId="Huisstijl-BetreftWaarde">
    <w:name w:val="Huisstijl-BetreftWaarde"/>
    <w:basedOn w:val="Standaard"/>
    <w:rsid w:val="002E7F39"/>
    <w:pPr>
      <w:tabs>
        <w:tab w:val="left" w:pos="740"/>
      </w:tabs>
      <w:autoSpaceDE w:val="0"/>
      <w:autoSpaceDN w:val="0"/>
      <w:adjustRightInd w:val="0"/>
      <w:ind w:left="740" w:hanging="740"/>
    </w:pPr>
    <w:rPr>
      <w:rFonts w:cs="Verdana"/>
      <w:szCs w:val="18"/>
    </w:rPr>
  </w:style>
  <w:style w:type="paragraph" w:customStyle="1" w:styleId="Huisstijl-Referentie">
    <w:name w:val="Huisstijl-Referentie"/>
    <w:basedOn w:val="Huisstijl-Kopje"/>
    <w:rsid w:val="002E7F39"/>
  </w:style>
  <w:style w:type="paragraph" w:customStyle="1" w:styleId="Huisstijl-Referentiewaarde">
    <w:name w:val="Huisstijl-Referentiewaarde"/>
    <w:basedOn w:val="Huisstijl-Adres"/>
    <w:rsid w:val="002E7F39"/>
  </w:style>
  <w:style w:type="paragraph" w:customStyle="1" w:styleId="mKopje">
    <w:name w:val="mKopje"/>
    <w:basedOn w:val="Huisstijl-Kopje"/>
    <w:rsid w:val="002E1A5F"/>
    <w:pPr>
      <w:framePr w:hSpace="142" w:wrap="around" w:vAnchor="page" w:hAnchor="page" w:x="9300" w:y="3063"/>
      <w:suppressOverlap/>
    </w:pPr>
    <w:rPr>
      <w:color w:val="FFFFFF"/>
    </w:rPr>
  </w:style>
  <w:style w:type="paragraph" w:customStyle="1" w:styleId="mTekst">
    <w:name w:val="mTekst"/>
    <w:basedOn w:val="Huisstijl-Adres"/>
    <w:rsid w:val="002E1A5F"/>
    <w:pPr>
      <w:framePr w:hSpace="142" w:wrap="around" w:vAnchor="page" w:hAnchor="page" w:x="9300" w:y="3063"/>
      <w:suppressOverlap/>
    </w:pPr>
    <w:rPr>
      <w:color w:val="FFFFFF"/>
    </w:rPr>
  </w:style>
  <w:style w:type="character" w:customStyle="1" w:styleId="SNColofonChar">
    <w:name w:val="SN Colofon Char"/>
    <w:basedOn w:val="Standaardalinea-lettertype"/>
    <w:link w:val="SNColofon"/>
    <w:rsid w:val="004506A2"/>
    <w:rPr>
      <w:rFonts w:ascii="Arial" w:hAnsi="Arial"/>
      <w:sz w:val="14"/>
      <w:szCs w:val="21"/>
      <w:lang w:val="nl-NL" w:eastAsia="en-US" w:bidi="ar-SA"/>
    </w:rPr>
  </w:style>
  <w:style w:type="paragraph" w:styleId="Aanhef">
    <w:name w:val="Salutation"/>
    <w:basedOn w:val="Standaard"/>
    <w:next w:val="Standaard"/>
    <w:rsid w:val="00F50B13"/>
    <w:pPr>
      <w:spacing w:after="480" w:line="260" w:lineRule="exact"/>
    </w:pPr>
    <w:rPr>
      <w:rFonts w:ascii="Times New Roman" w:hAnsi="Times New Roman"/>
      <w:sz w:val="22"/>
      <w:szCs w:val="20"/>
      <w:lang w:eastAsia="en-US"/>
    </w:rPr>
  </w:style>
  <w:style w:type="character" w:styleId="Paginanummer">
    <w:name w:val="page number"/>
    <w:basedOn w:val="Standaardalinea-lettertype"/>
    <w:rsid w:val="00AF30C4"/>
  </w:style>
  <w:style w:type="paragraph" w:customStyle="1" w:styleId="CharChar">
    <w:name w:val="Char Char"/>
    <w:basedOn w:val="Standaard"/>
    <w:rsid w:val="00047C5F"/>
    <w:pPr>
      <w:spacing w:after="160" w:line="240" w:lineRule="exact"/>
    </w:pPr>
    <w:rPr>
      <w:rFonts w:ascii="Tahoma" w:hAnsi="Tahoma" w:cs="Tahoma"/>
      <w:sz w:val="20"/>
      <w:szCs w:val="20"/>
      <w:lang w:val="en-US" w:eastAsia="en-US"/>
    </w:rPr>
  </w:style>
  <w:style w:type="paragraph" w:styleId="Ballontekst">
    <w:name w:val="Balloon Text"/>
    <w:basedOn w:val="Standaard"/>
    <w:link w:val="BallontekstChar"/>
    <w:uiPriority w:val="99"/>
    <w:semiHidden/>
    <w:unhideWhenUsed/>
    <w:rsid w:val="00C6328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63284"/>
    <w:rPr>
      <w:rFonts w:ascii="Tahoma" w:hAnsi="Tahoma" w:cs="Tahoma"/>
      <w:sz w:val="16"/>
      <w:szCs w:val="16"/>
    </w:rPr>
  </w:style>
  <w:style w:type="character" w:customStyle="1" w:styleId="KoptekstChar">
    <w:name w:val="Koptekst Char"/>
    <w:basedOn w:val="Standaardalinea-lettertype"/>
    <w:link w:val="Koptekst"/>
    <w:uiPriority w:val="99"/>
    <w:rsid w:val="00363817"/>
    <w:rPr>
      <w:rFonts w:ascii="Verdana" w:hAnsi="Verdana"/>
      <w:sz w:val="18"/>
      <w:szCs w:val="24"/>
    </w:rPr>
  </w:style>
  <w:style w:type="paragraph" w:styleId="Lijstalinea">
    <w:name w:val="List Paragraph"/>
    <w:basedOn w:val="Standaard"/>
    <w:uiPriority w:val="34"/>
    <w:qFormat/>
    <w:rsid w:val="003B1E93"/>
    <w:pPr>
      <w:spacing w:line="240" w:lineRule="auto"/>
      <w:ind w:left="720"/>
    </w:pPr>
    <w:rPr>
      <w:rFonts w:ascii="Calibri" w:hAnsi="Calibri"/>
      <w:sz w:val="22"/>
      <w:szCs w:val="22"/>
      <w:lang w:eastAsia="en-US"/>
    </w:rPr>
  </w:style>
  <w:style w:type="paragraph" w:styleId="Tekstzonderopmaak">
    <w:name w:val="Plain Text"/>
    <w:basedOn w:val="Standaard"/>
    <w:link w:val="TekstzonderopmaakChar"/>
    <w:uiPriority w:val="99"/>
    <w:unhideWhenUsed/>
    <w:rsid w:val="003B1E93"/>
    <w:pPr>
      <w:spacing w:line="240" w:lineRule="auto"/>
    </w:pPr>
    <w:rPr>
      <w:rFonts w:ascii="Calibri" w:hAnsi="Calibri"/>
      <w:sz w:val="22"/>
      <w:szCs w:val="21"/>
      <w:lang w:eastAsia="en-US"/>
    </w:rPr>
  </w:style>
  <w:style w:type="character" w:customStyle="1" w:styleId="TekstzonderopmaakChar">
    <w:name w:val="Tekst zonder opmaak Char"/>
    <w:basedOn w:val="Standaardalinea-lettertype"/>
    <w:link w:val="Tekstzonderopmaak"/>
    <w:uiPriority w:val="99"/>
    <w:rsid w:val="003B1E93"/>
    <w:rPr>
      <w:rFonts w:ascii="Calibri" w:hAnsi="Calibri"/>
      <w:sz w:val="22"/>
      <w:szCs w:val="21"/>
      <w:lang w:eastAsia="en-US"/>
    </w:rPr>
  </w:style>
  <w:style w:type="paragraph" w:styleId="Plattetekstinspringen">
    <w:name w:val="Body Text Indent"/>
    <w:basedOn w:val="Standaard"/>
    <w:link w:val="PlattetekstinspringenChar"/>
    <w:uiPriority w:val="99"/>
    <w:semiHidden/>
    <w:unhideWhenUsed/>
    <w:rsid w:val="00023B09"/>
    <w:pPr>
      <w:spacing w:line="240" w:lineRule="auto"/>
    </w:pPr>
    <w:rPr>
      <w:rFonts w:ascii="Calibri" w:eastAsiaTheme="minorHAnsi" w:hAnsi="Calibri" w:cs="Calibri"/>
      <w:sz w:val="22"/>
      <w:szCs w:val="22"/>
      <w:lang w:eastAsia="en-US"/>
    </w:rPr>
  </w:style>
  <w:style w:type="character" w:customStyle="1" w:styleId="PlattetekstinspringenChar">
    <w:name w:val="Platte tekst inspringen Char"/>
    <w:basedOn w:val="Standaardalinea-lettertype"/>
    <w:link w:val="Plattetekstinspringen"/>
    <w:uiPriority w:val="99"/>
    <w:semiHidden/>
    <w:rsid w:val="00023B09"/>
    <w:rPr>
      <w:rFonts w:ascii="Calibri" w:eastAsiaTheme="minorHAnsi" w:hAnsi="Calibri" w:cs="Calibri"/>
      <w:sz w:val="22"/>
      <w:szCs w:val="22"/>
      <w:lang w:eastAsia="en-US"/>
    </w:rPr>
  </w:style>
  <w:style w:type="character" w:styleId="Verwijzingopmerking">
    <w:name w:val="annotation reference"/>
    <w:basedOn w:val="Standaardalinea-lettertype"/>
    <w:uiPriority w:val="99"/>
    <w:semiHidden/>
    <w:unhideWhenUsed/>
    <w:rsid w:val="004F52C9"/>
    <w:rPr>
      <w:sz w:val="16"/>
      <w:szCs w:val="16"/>
    </w:rPr>
  </w:style>
  <w:style w:type="paragraph" w:styleId="Tekstopmerking">
    <w:name w:val="annotation text"/>
    <w:basedOn w:val="Standaard"/>
    <w:link w:val="TekstopmerkingChar"/>
    <w:uiPriority w:val="99"/>
    <w:semiHidden/>
    <w:unhideWhenUsed/>
    <w:rsid w:val="004F52C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F52C9"/>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4F52C9"/>
    <w:rPr>
      <w:b/>
      <w:bCs/>
    </w:rPr>
  </w:style>
  <w:style w:type="character" w:customStyle="1" w:styleId="OnderwerpvanopmerkingChar">
    <w:name w:val="Onderwerp van opmerking Char"/>
    <w:basedOn w:val="TekstopmerkingChar"/>
    <w:link w:val="Onderwerpvanopmerking"/>
    <w:uiPriority w:val="99"/>
    <w:semiHidden/>
    <w:rsid w:val="004F52C9"/>
    <w:rPr>
      <w:rFonts w:ascii="Verdana" w:hAnsi="Verdana"/>
      <w:b/>
      <w:bCs/>
    </w:rPr>
  </w:style>
  <w:style w:type="character" w:styleId="Zwaar">
    <w:name w:val="Strong"/>
    <w:basedOn w:val="Standaardalinea-lettertype"/>
    <w:uiPriority w:val="22"/>
    <w:qFormat/>
    <w:rsid w:val="00E60494"/>
    <w:rPr>
      <w:b/>
      <w:bCs/>
    </w:rPr>
  </w:style>
  <w:style w:type="character" w:styleId="Nadruk">
    <w:name w:val="Emphasis"/>
    <w:basedOn w:val="Standaardalinea-lettertype"/>
    <w:uiPriority w:val="20"/>
    <w:qFormat/>
    <w:rsid w:val="00E60494"/>
    <w:rPr>
      <w:i/>
      <w:iCs/>
    </w:rPr>
  </w:style>
  <w:style w:type="paragraph" w:styleId="Revisie">
    <w:name w:val="Revision"/>
    <w:hidden/>
    <w:uiPriority w:val="99"/>
    <w:semiHidden/>
    <w:rsid w:val="00293198"/>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9432">
      <w:bodyDiv w:val="1"/>
      <w:marLeft w:val="0"/>
      <w:marRight w:val="0"/>
      <w:marTop w:val="0"/>
      <w:marBottom w:val="0"/>
      <w:divBdr>
        <w:top w:val="none" w:sz="0" w:space="0" w:color="auto"/>
        <w:left w:val="none" w:sz="0" w:space="0" w:color="auto"/>
        <w:bottom w:val="none" w:sz="0" w:space="0" w:color="auto"/>
        <w:right w:val="none" w:sz="0" w:space="0" w:color="auto"/>
      </w:divBdr>
    </w:div>
    <w:div w:id="760376673">
      <w:bodyDiv w:val="1"/>
      <w:marLeft w:val="0"/>
      <w:marRight w:val="0"/>
      <w:marTop w:val="0"/>
      <w:marBottom w:val="0"/>
      <w:divBdr>
        <w:top w:val="none" w:sz="0" w:space="0" w:color="auto"/>
        <w:left w:val="none" w:sz="0" w:space="0" w:color="auto"/>
        <w:bottom w:val="none" w:sz="0" w:space="0" w:color="auto"/>
        <w:right w:val="none" w:sz="0" w:space="0" w:color="auto"/>
      </w:divBdr>
    </w:div>
    <w:div w:id="831524106">
      <w:bodyDiv w:val="1"/>
      <w:marLeft w:val="0"/>
      <w:marRight w:val="0"/>
      <w:marTop w:val="0"/>
      <w:marBottom w:val="0"/>
      <w:divBdr>
        <w:top w:val="none" w:sz="0" w:space="0" w:color="auto"/>
        <w:left w:val="none" w:sz="0" w:space="0" w:color="auto"/>
        <w:bottom w:val="none" w:sz="0" w:space="0" w:color="auto"/>
        <w:right w:val="none" w:sz="0" w:space="0" w:color="auto"/>
      </w:divBdr>
      <w:divsChild>
        <w:div w:id="75814168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426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99196">
      <w:bodyDiv w:val="1"/>
      <w:marLeft w:val="0"/>
      <w:marRight w:val="0"/>
      <w:marTop w:val="0"/>
      <w:marBottom w:val="0"/>
      <w:divBdr>
        <w:top w:val="none" w:sz="0" w:space="0" w:color="auto"/>
        <w:left w:val="none" w:sz="0" w:space="0" w:color="auto"/>
        <w:bottom w:val="none" w:sz="0" w:space="0" w:color="auto"/>
        <w:right w:val="none" w:sz="0" w:space="0" w:color="auto"/>
      </w:divBdr>
    </w:div>
    <w:div w:id="115999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sjablonen\jz\brieven\jz_avw_menu.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F90AC85A08044A18AA0DF86007757" ma:contentTypeVersion="14" ma:contentTypeDescription="Een nieuw document maken." ma:contentTypeScope="" ma:versionID="c2e5fcfcde666f7551c78a0e39cb3e77">
  <xsd:schema xmlns:xsd="http://www.w3.org/2001/XMLSchema" xmlns:xs="http://www.w3.org/2001/XMLSchema" xmlns:p="http://schemas.microsoft.com/office/2006/metadata/properties" xmlns:ns2="cc80fa21-3b75-43fc-bd54-cab9fafad39a" xmlns:ns3="6646683b-5727-4639-bb69-ad53b344ef91" targetNamespace="http://schemas.microsoft.com/office/2006/metadata/properties" ma:root="true" ma:fieldsID="1b0ff67607eef4f2c113f3e6e76e4361" ns2:_="" ns3:_="">
    <xsd:import namespace="cc80fa21-3b75-43fc-bd54-cab9fafad39a"/>
    <xsd:import namespace="6646683b-5727-4639-bb69-ad53b344ef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0fa21-3b75-43fc-bd54-cab9fafad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7ba0b944-d1a8-46f9-8c67-5d895a5e02b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6683b-5727-4639-bb69-ad53b344ef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5956db-af29-42b3-969b-a01d431f425a}" ma:internalName="TaxCatchAll" ma:showField="CatchAllData" ma:web="6646683b-5727-4639-bb69-ad53b344ef9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46683b-5727-4639-bb69-ad53b344ef91" xsi:nil="true"/>
    <lcf76f155ced4ddcb4097134ff3c332f xmlns="cc80fa21-3b75-43fc-bd54-cab9fafad3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666D9A-672A-4EC1-83A8-62DAE3D70CDF}"/>
</file>

<file path=customXml/itemProps2.xml><?xml version="1.0" encoding="utf-8"?>
<ds:datastoreItem xmlns:ds="http://schemas.openxmlformats.org/officeDocument/2006/customXml" ds:itemID="{C3A60443-56D7-45E5-9254-F5E34D0D9CB7}"/>
</file>

<file path=customXml/itemProps3.xml><?xml version="1.0" encoding="utf-8"?>
<ds:datastoreItem xmlns:ds="http://schemas.openxmlformats.org/officeDocument/2006/customXml" ds:itemID="{CBB8448D-166A-4EB7-BED3-1EC43D04F9EA}"/>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jz_avw_menu</Template>
  <TotalTime>0</TotalTime>
  <Pages>1</Pages>
  <Words>403</Words>
  <Characters>2323</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&gt; Retouradres Postbus 20105, 2500 EC  Den Haag</vt:lpstr>
      <vt:lpstr>&gt; Retouradres Postbus 20105, 2500 EC  Den Haag</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 Retouradres Postbus 20105, 2500 EC  Den Haag</dc:title>
  <dc:subject/>
  <dc:creator>mein0001</dc:creator>
  <cp:keywords/>
  <dc:description/>
  <cp:lastModifiedBy>Wolterman, B. (Britt)</cp:lastModifiedBy>
  <cp:revision>2</cp:revision>
  <cp:lastPrinted>2020-10-20T13:01:00Z</cp:lastPrinted>
  <dcterms:created xsi:type="dcterms:W3CDTF">2024-02-26T10:47:00Z</dcterms:created>
  <dcterms:modified xsi:type="dcterms:W3CDTF">2024-02-26T10:47:00Z</dcterms:modified>
  <cp:category>Rijksbrief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Directie">
    <vt:lpwstr>Stafafdelingen</vt:lpwstr>
  </property>
  <property fmtid="{D5CDD505-2E9C-101B-9397-08002B2CF9AE}" pid="3" name="cdpAfdeling">
    <vt:lpwstr/>
  </property>
  <property fmtid="{D5CDD505-2E9C-101B-9397-08002B2CF9AE}" pid="4" name="Company_address_V1">
    <vt:lpwstr>Hanzelaan 310</vt:lpwstr>
  </property>
  <property fmtid="{D5CDD505-2E9C-101B-9397-08002B2CF9AE}" pid="5" name="Company_address_P1">
    <vt:lpwstr>Postbus 10073</vt:lpwstr>
  </property>
  <property fmtid="{D5CDD505-2E9C-101B-9397-08002B2CF9AE}" pid="6" name="Company_address_P2">
    <vt:lpwstr>8000 GB  Zwolle</vt:lpwstr>
  </property>
  <property fmtid="{D5CDD505-2E9C-101B-9397-08002B2CF9AE}" pid="7" name="Company_address_P3">
    <vt:lpwstr/>
  </property>
  <property fmtid="{D5CDD505-2E9C-101B-9397-08002B2CF9AE}" pid="8" name="Company_Website">
    <vt:lpwstr>www.agentschapnl.nl</vt:lpwstr>
  </property>
  <property fmtid="{D5CDD505-2E9C-101B-9397-08002B2CF9AE}" pid="9" name="lblBank">
    <vt:lpwstr/>
  </property>
  <property fmtid="{D5CDD505-2E9C-101B-9397-08002B2CF9AE}" pid="10" name="lblbanknummer">
    <vt:lpwstr/>
  </property>
  <property fmtid="{D5CDD505-2E9C-101B-9397-08002B2CF9AE}" pid="11" name="lblbutContact">
    <vt:lpwstr>Contactpersoon</vt:lpwstr>
  </property>
  <property fmtid="{D5CDD505-2E9C-101B-9397-08002B2CF9AE}" pid="12" name="cdpSendersName">
    <vt:lpwstr>ing. D. Jager</vt:lpwstr>
  </property>
  <property fmtid="{D5CDD505-2E9C-101B-9397-08002B2CF9AE}" pid="13" name="cdpTelefoon">
    <vt:lpwstr/>
  </property>
  <property fmtid="{D5CDD505-2E9C-101B-9397-08002B2CF9AE}" pid="14" name="cdpMobiel">
    <vt:lpwstr/>
  </property>
  <property fmtid="{D5CDD505-2E9C-101B-9397-08002B2CF9AE}" pid="15" name="cdpFax">
    <vt:lpwstr> </vt:lpwstr>
  </property>
  <property fmtid="{D5CDD505-2E9C-101B-9397-08002B2CF9AE}" pid="16" name="cdpEmail">
    <vt:lpwstr>dico.jager@agentschapnl.nl</vt:lpwstr>
  </property>
  <property fmtid="{D5CDD505-2E9C-101B-9397-08002B2CF9AE}" pid="17" name="lblProjectnaam">
    <vt:lpwstr>Projectnaam</vt:lpwstr>
  </property>
  <property fmtid="{D5CDD505-2E9C-101B-9397-08002B2CF9AE}" pid="18" name="cdpProjectnaam">
    <vt:lpwstr/>
  </property>
  <property fmtid="{D5CDD505-2E9C-101B-9397-08002B2CF9AE}" pid="19" name="lblProjectnummer">
    <vt:lpwstr>Projectnummer</vt:lpwstr>
  </property>
  <property fmtid="{D5CDD505-2E9C-101B-9397-08002B2CF9AE}" pid="20" name="cdpProjectnummer">
    <vt:lpwstr/>
  </property>
  <property fmtid="{D5CDD505-2E9C-101B-9397-08002B2CF9AE}" pid="21" name="lblOurReference">
    <vt:lpwstr>Ons kenmerk</vt:lpwstr>
  </property>
  <property fmtid="{D5CDD505-2E9C-101B-9397-08002B2CF9AE}" pid="22" name="cdpOurReference">
    <vt:lpwstr/>
  </property>
  <property fmtid="{D5CDD505-2E9C-101B-9397-08002B2CF9AE}" pid="23" name="lblYourReference">
    <vt:lpwstr>Uw referentie</vt:lpwstr>
  </property>
  <property fmtid="{D5CDD505-2E9C-101B-9397-08002B2CF9AE}" pid="24" name="cdpYourReference">
    <vt:lpwstr/>
  </property>
  <property fmtid="{D5CDD505-2E9C-101B-9397-08002B2CF9AE}" pid="25" name="cdpminInfokopie">
    <vt:lpwstr/>
  </property>
  <property fmtid="{D5CDD505-2E9C-101B-9397-08002B2CF9AE}" pid="26" name="lblnumberofenclosures">
    <vt:lpwstr>Bijlage(n)</vt:lpwstr>
  </property>
  <property fmtid="{D5CDD505-2E9C-101B-9397-08002B2CF9AE}" pid="27" name="cdpNumberOfEnclosures">
    <vt:lpwstr/>
  </property>
  <property fmtid="{D5CDD505-2E9C-101B-9397-08002B2CF9AE}" pid="28" name="cdpVoetnoottekst">
    <vt:lpwstr/>
  </property>
  <property fmtid="{D5CDD505-2E9C-101B-9397-08002B2CF9AE}" pid="29" name="lblRetouradres">
    <vt:lpwstr>Retouradres</vt:lpwstr>
  </property>
  <property fmtid="{D5CDD505-2E9C-101B-9397-08002B2CF9AE}" pid="30" name="valRetouradres">
    <vt:lpwstr/>
  </property>
  <property fmtid="{D5CDD505-2E9C-101B-9397-08002B2CF9AE}" pid="31" name="LBLVERZENDINSTRUCTIE">
    <vt:lpwstr/>
  </property>
  <property fmtid="{D5CDD505-2E9C-101B-9397-08002B2CF9AE}" pid="32" name="lblDate">
    <vt:lpwstr>Datum</vt:lpwstr>
  </property>
  <property fmtid="{D5CDD505-2E9C-101B-9397-08002B2CF9AE}" pid="33" name="cdpDate">
    <vt:lpwstr>3 maart 2010</vt:lpwstr>
  </property>
  <property fmtid="{D5CDD505-2E9C-101B-9397-08002B2CF9AE}" pid="34" name="lblSubject">
    <vt:lpwstr>Onderwerp</vt:lpwstr>
  </property>
  <property fmtid="{D5CDD505-2E9C-101B-9397-08002B2CF9AE}" pid="35" name="cdpSubject">
    <vt:lpwstr/>
  </property>
  <property fmtid="{D5CDD505-2E9C-101B-9397-08002B2CF9AE}" pid="36" name="lblminInfokopie">
    <vt:lpwstr>Kopie aan</vt:lpwstr>
  </property>
  <property fmtid="{D5CDD505-2E9C-101B-9397-08002B2CF9AE}" pid="37" name="DocType">
    <vt:lpwstr>MERGE</vt:lpwstr>
  </property>
  <property fmtid="{D5CDD505-2E9C-101B-9397-08002B2CF9AE}" pid="38" name="ViewType">
    <vt:lpwstr>Normal</vt:lpwstr>
  </property>
  <property fmtid="{D5CDD505-2E9C-101B-9397-08002B2CF9AE}" pid="39" name="MinType">
    <vt:lpwstr/>
  </property>
  <property fmtid="{D5CDD505-2E9C-101B-9397-08002B2CF9AE}" pid="40" name="cdpSendersFunction">
    <vt:lpwstr>Senior Juridisch Medewerker</vt:lpwstr>
  </property>
  <property fmtid="{D5CDD505-2E9C-101B-9397-08002B2CF9AE}" pid="41" name="Company_ID">
    <vt:lpwstr>16</vt:lpwstr>
  </property>
  <property fmtid="{D5CDD505-2E9C-101B-9397-08002B2CF9AE}" pid="42" name="Company_Name">
    <vt:lpwstr>Agentschap NL</vt:lpwstr>
  </property>
  <property fmtid="{D5CDD505-2E9C-101B-9397-08002B2CF9AE}" pid="43" name="Company_address_V2">
    <vt:lpwstr>8017 JK  Zwolle</vt:lpwstr>
  </property>
  <property fmtid="{D5CDD505-2E9C-101B-9397-08002B2CF9AE}" pid="44" name="Company_address_V3">
    <vt:lpwstr/>
  </property>
  <property fmtid="{D5CDD505-2E9C-101B-9397-08002B2CF9AE}" pid="45" name="Company_retouradres">
    <vt:lpwstr>&gt; Retouradres Postbus 10073, 8000 GB  Zwolle</vt:lpwstr>
  </property>
  <property fmtid="{D5CDD505-2E9C-101B-9397-08002B2CF9AE}" pid="46" name="Company_GeneralPhone">
    <vt:lpwstr>088 602 30 00</vt:lpwstr>
  </property>
  <property fmtid="{D5CDD505-2E9C-101B-9397-08002B2CF9AE}" pid="47" name="Company_GeneralFax">
    <vt:lpwstr>088 602 90 22</vt:lpwstr>
  </property>
  <property fmtid="{D5CDD505-2E9C-101B-9397-08002B2CF9AE}" pid="48" name="Company_Legal_Footer">
    <vt:lpwstr/>
  </property>
  <property fmtid="{D5CDD505-2E9C-101B-9397-08002B2CF9AE}" pid="49" name="cdpDirectNumber">
    <vt:lpwstr>(088) 602 32 62</vt:lpwstr>
  </property>
  <property fmtid="{D5CDD505-2E9C-101B-9397-08002B2CF9AE}" pid="50" name="cdpCopyTo">
    <vt:lpwstr/>
  </property>
  <property fmtid="{D5CDD505-2E9C-101B-9397-08002B2CF9AE}" pid="51" name="cdpAddress">
    <vt:lpwstr/>
  </property>
  <property fmtid="{D5CDD505-2E9C-101B-9397-08002B2CF9AE}" pid="52" name="lblButOK">
    <vt:lpwstr>Onwaar</vt:lpwstr>
  </property>
  <property fmtid="{D5CDD505-2E9C-101B-9397-08002B2CF9AE}" pid="53" name="lblButCancel">
    <vt:lpwstr>Onwaar</vt:lpwstr>
  </property>
  <property fmtid="{D5CDD505-2E9C-101B-9397-08002B2CF9AE}" pid="54" name="cdpSalutation">
    <vt:lpwstr/>
  </property>
  <property fmtid="{D5CDD505-2E9C-101B-9397-08002B2CF9AE}" pid="55" name="cdpAddress1">
    <vt:lpwstr/>
  </property>
  <property fmtid="{D5CDD505-2E9C-101B-9397-08002B2CF9AE}" pid="56" name="cdpAddress2">
    <vt:lpwstr/>
  </property>
  <property fmtid="{D5CDD505-2E9C-101B-9397-08002B2CF9AE}" pid="57" name="cdpAddress3">
    <vt:lpwstr/>
  </property>
  <property fmtid="{D5CDD505-2E9C-101B-9397-08002B2CF9AE}" pid="58" name="cdpSalutationText">
    <vt:lpwstr/>
  </property>
  <property fmtid="{D5CDD505-2E9C-101B-9397-08002B2CF9AE}" pid="59" name="cdpVoet1">
    <vt:lpwstr/>
  </property>
  <property fmtid="{D5CDD505-2E9C-101B-9397-08002B2CF9AE}" pid="60" name="cdpVoet2">
    <vt:lpwstr/>
  </property>
  <property fmtid="{D5CDD505-2E9C-101B-9397-08002B2CF9AE}" pid="61" name="lblbutMinute">
    <vt:lpwstr>Onwaar</vt:lpwstr>
  </property>
  <property fmtid="{D5CDD505-2E9C-101B-9397-08002B2CF9AE}" pid="62" name="cdpVoet3">
    <vt:lpwstr/>
  </property>
  <property fmtid="{D5CDD505-2E9C-101B-9397-08002B2CF9AE}" pid="63" name="cdpVoet4">
    <vt:lpwstr/>
  </property>
  <property fmtid="{D5CDD505-2E9C-101B-9397-08002B2CF9AE}" pid="64" name="cdpCas">
    <vt:lpwstr/>
  </property>
  <property fmtid="{D5CDD505-2E9C-101B-9397-08002B2CF9AE}" pid="65" name="cdpKix">
    <vt:lpwstr/>
  </property>
  <property fmtid="{D5CDD505-2E9C-101B-9397-08002B2CF9AE}" pid="66" name="cdpMergeFile">
    <vt:lpwstr>U:\Temp\koppelbrief.txt</vt:lpwstr>
  </property>
  <property fmtid="{D5CDD505-2E9C-101B-9397-08002B2CF9AE}" pid="67" name="cdpOurreference2">
    <vt:lpwstr/>
  </property>
  <property fmtid="{D5CDD505-2E9C-101B-9397-08002B2CF9AE}" pid="68" name="telefoon">
    <vt:lpwstr>(088) 602 32 62</vt:lpwstr>
  </property>
  <property fmtid="{D5CDD505-2E9C-101B-9397-08002B2CF9AE}" pid="69" name="cdpCompanyName">
    <vt:lpwstr>Agentschap NL</vt:lpwstr>
  </property>
  <property fmtid="{D5CDD505-2E9C-101B-9397-08002B2CF9AE}" pid="70" name="cdpGreeting">
    <vt:lpwstr/>
  </property>
  <property fmtid="{D5CDD505-2E9C-101B-9397-08002B2CF9AE}" pid="71" name="cdpDocumentLanguage">
    <vt:lpwstr>1043</vt:lpwstr>
  </property>
  <property fmtid="{D5CDD505-2E9C-101B-9397-08002B2CF9AE}" pid="72" name="cdpVoetnoot">
    <vt:lpwstr/>
  </property>
  <property fmtid="{D5CDD505-2E9C-101B-9397-08002B2CF9AE}" pid="73" name="lblOurReference2">
    <vt:lpwstr>Onze referentie</vt:lpwstr>
  </property>
  <property fmtid="{D5CDD505-2E9C-101B-9397-08002B2CF9AE}" pid="74" name="lblbutPage">
    <vt:lpwstr>Pagina</vt:lpwstr>
  </property>
  <property fmtid="{D5CDD505-2E9C-101B-9397-08002B2CF9AE}" pid="75" name="lblCopyTo">
    <vt:lpwstr>Kopie aan</vt:lpwstr>
  </property>
  <property fmtid="{D5CDD505-2E9C-101B-9397-08002B2CF9AE}" pid="76" name="lblDirectNumber">
    <vt:lpwstr>Telefoon</vt:lpwstr>
  </property>
  <property fmtid="{D5CDD505-2E9C-101B-9397-08002B2CF9AE}" pid="77" name="lblEmail">
    <vt:lpwstr>E-mail</vt:lpwstr>
  </property>
  <property fmtid="{D5CDD505-2E9C-101B-9397-08002B2CF9AE}" pid="78" name="BestaandBestand">
    <vt:lpwstr>-1</vt:lpwstr>
  </property>
  <property fmtid="{D5CDD505-2E9C-101B-9397-08002B2CF9AE}" pid="79" name="ToonRL">
    <vt:bool>false</vt:bool>
  </property>
  <property fmtid="{D5CDD505-2E9C-101B-9397-08002B2CF9AE}" pid="80" name="ToonEU">
    <vt:lpwstr>Onwaar</vt:lpwstr>
  </property>
  <property fmtid="{D5CDD505-2E9C-101B-9397-08002B2CF9AE}" pid="81" name="ToonARVODI">
    <vt:bool>false</vt:bool>
  </property>
  <property fmtid="{D5CDD505-2E9C-101B-9397-08002B2CF9AE}" pid="82" name="docStatus">
    <vt:lpwstr>template</vt:lpwstr>
  </property>
  <property fmtid="{D5CDD505-2E9C-101B-9397-08002B2CF9AE}" pid="83" name="fax">
    <vt:lpwstr>(088) 602 90 22</vt:lpwstr>
  </property>
  <property fmtid="{D5CDD505-2E9C-101B-9397-08002B2CF9AE}" pid="84" name="cdpDienst">
    <vt:lpwstr>6</vt:lpwstr>
  </property>
  <property fmtid="{D5CDD505-2E9C-101B-9397-08002B2CF9AE}" pid="85" name="Mobile">
    <vt:lpwstr/>
  </property>
  <property fmtid="{D5CDD505-2E9C-101B-9397-08002B2CF9AE}" pid="86" name="cdpMobileNumber">
    <vt:lpwstr/>
  </property>
  <property fmtid="{D5CDD505-2E9C-101B-9397-08002B2CF9AE}" pid="87" name="cdpFaxNumber">
    <vt:lpwstr>(088) 602 90 22</vt:lpwstr>
  </property>
  <property fmtid="{D5CDD505-2E9C-101B-9397-08002B2CF9AE}" pid="88" name="cdpToonMinute">
    <vt:lpwstr>Onwaar</vt:lpwstr>
  </property>
  <property fmtid="{D5CDD505-2E9C-101B-9397-08002B2CF9AE}" pid="89" name="cdpPDF">
    <vt:lpwstr>Onwaar</vt:lpwstr>
  </property>
  <property fmtid="{D5CDD505-2E9C-101B-9397-08002B2CF9AE}" pid="90" name="AuteurInits">
    <vt:lpwstr>DJA</vt:lpwstr>
  </property>
  <property fmtid="{D5CDD505-2E9C-101B-9397-08002B2CF9AE}" pid="91" name="ClassificationContentMarkingFooterShapeIds">
    <vt:lpwstr>3,4,5</vt:lpwstr>
  </property>
  <property fmtid="{D5CDD505-2E9C-101B-9397-08002B2CF9AE}" pid="92" name="ClassificationContentMarkingFooterFontProps">
    <vt:lpwstr>#000000,10,Calibri</vt:lpwstr>
  </property>
  <property fmtid="{D5CDD505-2E9C-101B-9397-08002B2CF9AE}" pid="93" name="ClassificationContentMarkingFooterText">
    <vt:lpwstr>Intern gebruik</vt:lpwstr>
  </property>
  <property fmtid="{D5CDD505-2E9C-101B-9397-08002B2CF9AE}" pid="94" name="ContentTypeId">
    <vt:lpwstr>0x010100493F90AC85A08044A18AA0DF86007757</vt:lpwstr>
  </property>
</Properties>
</file>